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1F93A6" w14:textId="77777777" w:rsidR="002F469C" w:rsidRPr="009324A7" w:rsidRDefault="002F469C" w:rsidP="002F469C">
      <w:pPr>
        <w:pStyle w:val="NoSpacing"/>
        <w:rPr>
          <w:rFonts w:asciiTheme="minorHAnsi" w:hAnsiTheme="minorHAnsi"/>
          <w:b/>
          <w:sz w:val="24"/>
          <w:szCs w:val="24"/>
        </w:rPr>
      </w:pPr>
      <w:bookmarkStart w:id="0" w:name="_GoBack"/>
      <w:bookmarkEnd w:id="0"/>
      <w:r w:rsidRPr="009324A7">
        <w:rPr>
          <w:rFonts w:asciiTheme="minorHAnsi" w:hAnsiTheme="minorHAnsi"/>
          <w:b/>
          <w:sz w:val="24"/>
          <w:szCs w:val="24"/>
        </w:rPr>
        <w:t>HRMD 620</w:t>
      </w:r>
    </w:p>
    <w:p w14:paraId="6D6B7BA2" w14:textId="4FBE4BC6" w:rsidR="00FA048D" w:rsidRPr="009324A7" w:rsidRDefault="00023E2C" w:rsidP="002F469C">
      <w:pPr>
        <w:pStyle w:val="NoSpacing"/>
        <w:rPr>
          <w:rFonts w:asciiTheme="minorHAnsi" w:hAnsiTheme="minorHAnsi"/>
          <w:b/>
          <w:sz w:val="24"/>
          <w:szCs w:val="24"/>
        </w:rPr>
      </w:pPr>
      <w:r>
        <w:rPr>
          <w:rFonts w:asciiTheme="minorHAnsi" w:hAnsiTheme="minorHAnsi"/>
          <w:b/>
          <w:sz w:val="24"/>
          <w:szCs w:val="24"/>
        </w:rPr>
        <w:t>Fall 2019</w:t>
      </w:r>
    </w:p>
    <w:p w14:paraId="7AA00F81" w14:textId="77777777" w:rsidR="002F469C" w:rsidRPr="009324A7" w:rsidRDefault="002F469C" w:rsidP="002F469C">
      <w:pPr>
        <w:pStyle w:val="NoSpacing"/>
        <w:rPr>
          <w:rFonts w:asciiTheme="minorHAnsi" w:hAnsiTheme="minorHAnsi"/>
          <w:b/>
          <w:sz w:val="24"/>
          <w:szCs w:val="24"/>
        </w:rPr>
      </w:pPr>
    </w:p>
    <w:p w14:paraId="697FCEF5" w14:textId="77777777" w:rsidR="002F469C" w:rsidRDefault="002F469C" w:rsidP="002F469C">
      <w:pPr>
        <w:pStyle w:val="NoSpacing"/>
        <w:rPr>
          <w:rFonts w:asciiTheme="minorHAnsi" w:hAnsiTheme="minorHAnsi"/>
          <w:b/>
          <w:sz w:val="24"/>
          <w:szCs w:val="24"/>
        </w:rPr>
      </w:pPr>
    </w:p>
    <w:p w14:paraId="67337A06" w14:textId="77777777" w:rsidR="002F469C" w:rsidRDefault="002F469C" w:rsidP="002F469C">
      <w:pPr>
        <w:pStyle w:val="NoSpacing"/>
        <w:jc w:val="center"/>
        <w:rPr>
          <w:rFonts w:asciiTheme="minorHAnsi" w:hAnsiTheme="minorHAnsi"/>
          <w:b/>
          <w:sz w:val="32"/>
          <w:szCs w:val="32"/>
        </w:rPr>
      </w:pPr>
      <w:r>
        <w:rPr>
          <w:rFonts w:asciiTheme="minorHAnsi" w:hAnsiTheme="minorHAnsi"/>
          <w:b/>
          <w:color w:val="FF0000"/>
          <w:sz w:val="32"/>
          <w:szCs w:val="32"/>
        </w:rPr>
        <w:t xml:space="preserve">Student’s </w:t>
      </w:r>
      <w:r w:rsidRPr="006330EB">
        <w:rPr>
          <w:rFonts w:asciiTheme="minorHAnsi" w:hAnsiTheme="minorHAnsi"/>
          <w:b/>
          <w:color w:val="FF0000"/>
          <w:sz w:val="32"/>
          <w:szCs w:val="32"/>
        </w:rPr>
        <w:t xml:space="preserve">Answer Sheet </w:t>
      </w:r>
    </w:p>
    <w:p w14:paraId="3CDD1D09" w14:textId="77777777" w:rsidR="002F469C" w:rsidRPr="009324A7" w:rsidRDefault="002F469C" w:rsidP="002F469C">
      <w:pPr>
        <w:pStyle w:val="NoSpacing"/>
        <w:jc w:val="center"/>
        <w:rPr>
          <w:rFonts w:asciiTheme="minorHAnsi" w:hAnsiTheme="minorHAnsi"/>
          <w:b/>
          <w:sz w:val="32"/>
          <w:szCs w:val="32"/>
        </w:rPr>
      </w:pPr>
    </w:p>
    <w:p w14:paraId="09AFA87B" w14:textId="77777777" w:rsidR="002F469C" w:rsidRDefault="002F469C" w:rsidP="002F469C">
      <w:pPr>
        <w:pStyle w:val="NoSpacing"/>
        <w:rPr>
          <w:rFonts w:asciiTheme="minorHAnsi" w:hAnsiTheme="minorHAnsi"/>
          <w:b/>
          <w:sz w:val="24"/>
          <w:szCs w:val="24"/>
        </w:rPr>
      </w:pPr>
    </w:p>
    <w:p w14:paraId="32DF31BA" w14:textId="77777777" w:rsidR="002F469C" w:rsidRDefault="002F469C" w:rsidP="002F469C">
      <w:pPr>
        <w:pStyle w:val="NoSpacing"/>
        <w:rPr>
          <w:rFonts w:asciiTheme="minorHAnsi" w:hAnsiTheme="minorHAnsi"/>
          <w:b/>
          <w:sz w:val="24"/>
          <w:szCs w:val="24"/>
        </w:rPr>
      </w:pPr>
      <w:r>
        <w:rPr>
          <w:rFonts w:asciiTheme="minorHAnsi" w:hAnsiTheme="minorHAnsi"/>
          <w:b/>
          <w:sz w:val="24"/>
          <w:szCs w:val="24"/>
        </w:rPr>
        <w:t>Name: ____________________________________________________________________</w:t>
      </w:r>
    </w:p>
    <w:p w14:paraId="37838B81" w14:textId="77777777" w:rsidR="002F469C" w:rsidRPr="009324A7" w:rsidRDefault="002F469C" w:rsidP="002F469C">
      <w:pPr>
        <w:pStyle w:val="NoSpacing"/>
        <w:rPr>
          <w:rFonts w:asciiTheme="minorHAnsi" w:hAnsiTheme="minorHAnsi"/>
          <w:b/>
          <w:sz w:val="24"/>
          <w:szCs w:val="24"/>
        </w:rPr>
      </w:pPr>
    </w:p>
    <w:p w14:paraId="4C8BB306" w14:textId="77777777" w:rsidR="002F469C" w:rsidRDefault="002F469C" w:rsidP="002F469C">
      <w:pPr>
        <w:pStyle w:val="NoSpacing"/>
      </w:pPr>
    </w:p>
    <w:p w14:paraId="265FBAE2" w14:textId="77777777" w:rsidR="002F469C" w:rsidRDefault="002F469C" w:rsidP="002F469C">
      <w:pPr>
        <w:pStyle w:val="NoSpacing"/>
        <w:rPr>
          <w:rFonts w:asciiTheme="minorHAnsi" w:hAnsiTheme="minorHAnsi"/>
          <w:sz w:val="24"/>
          <w:szCs w:val="24"/>
        </w:rPr>
      </w:pPr>
      <w:r w:rsidRPr="00954DFE">
        <w:rPr>
          <w:rFonts w:asciiTheme="minorHAnsi" w:hAnsiTheme="minorHAnsi"/>
          <w:b/>
          <w:sz w:val="24"/>
          <w:szCs w:val="24"/>
        </w:rPr>
        <w:t>Part A</w:t>
      </w:r>
      <w:r w:rsidRPr="00954DFE">
        <w:rPr>
          <w:rFonts w:asciiTheme="minorHAnsi" w:hAnsiTheme="minorHAnsi"/>
          <w:sz w:val="24"/>
          <w:szCs w:val="24"/>
        </w:rPr>
        <w:t xml:space="preserve"> – Factual Check  (</w:t>
      </w:r>
      <w:r w:rsidR="00FD0C46">
        <w:rPr>
          <w:rFonts w:asciiTheme="minorHAnsi" w:hAnsiTheme="minorHAnsi"/>
          <w:sz w:val="24"/>
          <w:szCs w:val="24"/>
        </w:rPr>
        <w:t>20</w:t>
      </w:r>
      <w:r w:rsidR="00731C4E">
        <w:rPr>
          <w:rFonts w:asciiTheme="minorHAnsi" w:hAnsiTheme="minorHAnsi"/>
          <w:sz w:val="24"/>
          <w:szCs w:val="24"/>
        </w:rPr>
        <w:t xml:space="preserve">% </w:t>
      </w:r>
      <w:r w:rsidR="00FD0C46">
        <w:rPr>
          <w:rFonts w:asciiTheme="minorHAnsi" w:hAnsiTheme="minorHAnsi"/>
          <w:sz w:val="24"/>
          <w:szCs w:val="24"/>
        </w:rPr>
        <w:t>of the test; 2</w:t>
      </w:r>
      <w:r w:rsidRPr="00954DFE">
        <w:rPr>
          <w:rFonts w:asciiTheme="minorHAnsi" w:hAnsiTheme="minorHAnsi"/>
          <w:sz w:val="24"/>
          <w:szCs w:val="24"/>
        </w:rPr>
        <w:t xml:space="preserve"> points each)</w:t>
      </w:r>
    </w:p>
    <w:p w14:paraId="41913170" w14:textId="77777777" w:rsidR="002F469C" w:rsidRDefault="002F469C" w:rsidP="002F469C">
      <w:pPr>
        <w:pStyle w:val="NoSpacing"/>
        <w:rPr>
          <w:rFonts w:asciiTheme="minorHAnsi" w:hAnsiTheme="minorHAnsi"/>
          <w:sz w:val="24"/>
          <w:szCs w:val="24"/>
        </w:rPr>
      </w:pPr>
    </w:p>
    <w:tbl>
      <w:tblPr>
        <w:tblStyle w:val="TableGrid"/>
        <w:tblW w:w="0" w:type="auto"/>
        <w:tblLook w:val="04A0" w:firstRow="1" w:lastRow="0" w:firstColumn="1" w:lastColumn="0" w:noHBand="0" w:noVBand="1"/>
      </w:tblPr>
      <w:tblGrid>
        <w:gridCol w:w="4675"/>
        <w:gridCol w:w="4675"/>
      </w:tblGrid>
      <w:tr w:rsidR="002F469C" w14:paraId="26F08327" w14:textId="77777777" w:rsidTr="00940D1A">
        <w:tc>
          <w:tcPr>
            <w:tcW w:w="4788" w:type="dxa"/>
          </w:tcPr>
          <w:p w14:paraId="7A227E82" w14:textId="7EB5B5BE" w:rsidR="002F469C" w:rsidRDefault="002F469C" w:rsidP="00940D1A">
            <w:pPr>
              <w:pStyle w:val="NoSpacing"/>
              <w:rPr>
                <w:rFonts w:asciiTheme="minorHAnsi" w:hAnsiTheme="minorHAnsi"/>
                <w:sz w:val="24"/>
                <w:szCs w:val="24"/>
              </w:rPr>
            </w:pPr>
            <w:r>
              <w:rPr>
                <w:rFonts w:asciiTheme="minorHAnsi" w:hAnsiTheme="minorHAnsi"/>
                <w:sz w:val="24"/>
                <w:szCs w:val="24"/>
              </w:rPr>
              <w:t>1.</w:t>
            </w:r>
            <w:r w:rsidR="00320DDC">
              <w:rPr>
                <w:rFonts w:asciiTheme="minorHAnsi" w:hAnsiTheme="minorHAnsi"/>
                <w:sz w:val="24"/>
                <w:szCs w:val="24"/>
              </w:rPr>
              <w:t xml:space="preserve"> True</w:t>
            </w:r>
          </w:p>
        </w:tc>
        <w:tc>
          <w:tcPr>
            <w:tcW w:w="4788" w:type="dxa"/>
          </w:tcPr>
          <w:p w14:paraId="185C45DA" w14:textId="475B6C51" w:rsidR="002F469C" w:rsidRDefault="00320DDC" w:rsidP="00940D1A">
            <w:pPr>
              <w:pStyle w:val="NoSpacing"/>
              <w:rPr>
                <w:rFonts w:asciiTheme="minorHAnsi" w:hAnsiTheme="minorHAnsi"/>
                <w:sz w:val="24"/>
                <w:szCs w:val="24"/>
              </w:rPr>
            </w:pPr>
            <w:r>
              <w:rPr>
                <w:rFonts w:asciiTheme="minorHAnsi" w:hAnsiTheme="minorHAnsi"/>
                <w:sz w:val="24"/>
                <w:szCs w:val="24"/>
              </w:rPr>
              <w:t>6. True</w:t>
            </w:r>
          </w:p>
        </w:tc>
      </w:tr>
      <w:tr w:rsidR="002F469C" w14:paraId="64633EC0" w14:textId="77777777" w:rsidTr="00940D1A">
        <w:tc>
          <w:tcPr>
            <w:tcW w:w="4788" w:type="dxa"/>
          </w:tcPr>
          <w:p w14:paraId="73E44987" w14:textId="2C885D89" w:rsidR="002F469C" w:rsidRDefault="002F469C" w:rsidP="00940D1A">
            <w:pPr>
              <w:pStyle w:val="NoSpacing"/>
              <w:rPr>
                <w:rFonts w:asciiTheme="minorHAnsi" w:hAnsiTheme="minorHAnsi"/>
                <w:sz w:val="24"/>
                <w:szCs w:val="24"/>
              </w:rPr>
            </w:pPr>
            <w:r>
              <w:rPr>
                <w:rFonts w:asciiTheme="minorHAnsi" w:hAnsiTheme="minorHAnsi"/>
                <w:sz w:val="24"/>
                <w:szCs w:val="24"/>
              </w:rPr>
              <w:t>2.</w:t>
            </w:r>
            <w:r w:rsidR="001D06C1">
              <w:rPr>
                <w:rFonts w:asciiTheme="minorHAnsi" w:hAnsiTheme="minorHAnsi"/>
                <w:sz w:val="24"/>
                <w:szCs w:val="24"/>
              </w:rPr>
              <w:t xml:space="preserve"> True</w:t>
            </w:r>
          </w:p>
        </w:tc>
        <w:tc>
          <w:tcPr>
            <w:tcW w:w="4788" w:type="dxa"/>
          </w:tcPr>
          <w:p w14:paraId="17E5C27F" w14:textId="33F72D0F" w:rsidR="002F469C" w:rsidRDefault="002F469C" w:rsidP="00940D1A">
            <w:pPr>
              <w:pStyle w:val="NoSpacing"/>
              <w:rPr>
                <w:rFonts w:asciiTheme="minorHAnsi" w:hAnsiTheme="minorHAnsi"/>
                <w:sz w:val="24"/>
                <w:szCs w:val="24"/>
              </w:rPr>
            </w:pPr>
            <w:r>
              <w:rPr>
                <w:rFonts w:asciiTheme="minorHAnsi" w:hAnsiTheme="minorHAnsi"/>
                <w:sz w:val="24"/>
                <w:szCs w:val="24"/>
              </w:rPr>
              <w:t>7.</w:t>
            </w:r>
            <w:r w:rsidR="001D06C1">
              <w:rPr>
                <w:rFonts w:asciiTheme="minorHAnsi" w:hAnsiTheme="minorHAnsi"/>
                <w:sz w:val="24"/>
                <w:szCs w:val="24"/>
              </w:rPr>
              <w:t xml:space="preserve"> True</w:t>
            </w:r>
          </w:p>
        </w:tc>
      </w:tr>
      <w:tr w:rsidR="002F469C" w14:paraId="6CC52867" w14:textId="77777777" w:rsidTr="00940D1A">
        <w:tc>
          <w:tcPr>
            <w:tcW w:w="4788" w:type="dxa"/>
          </w:tcPr>
          <w:p w14:paraId="4E6B49EE" w14:textId="4DB563B5" w:rsidR="002F469C" w:rsidRDefault="002F469C" w:rsidP="00940D1A">
            <w:pPr>
              <w:pStyle w:val="NoSpacing"/>
              <w:rPr>
                <w:rFonts w:asciiTheme="minorHAnsi" w:hAnsiTheme="minorHAnsi"/>
                <w:sz w:val="24"/>
                <w:szCs w:val="24"/>
              </w:rPr>
            </w:pPr>
            <w:r>
              <w:rPr>
                <w:rFonts w:asciiTheme="minorHAnsi" w:hAnsiTheme="minorHAnsi"/>
                <w:sz w:val="24"/>
                <w:szCs w:val="24"/>
              </w:rPr>
              <w:t>3.</w:t>
            </w:r>
            <w:r w:rsidR="001D06C1">
              <w:rPr>
                <w:rFonts w:asciiTheme="minorHAnsi" w:hAnsiTheme="minorHAnsi"/>
                <w:sz w:val="24"/>
                <w:szCs w:val="24"/>
              </w:rPr>
              <w:t xml:space="preserve"> True</w:t>
            </w:r>
          </w:p>
        </w:tc>
        <w:tc>
          <w:tcPr>
            <w:tcW w:w="4788" w:type="dxa"/>
          </w:tcPr>
          <w:p w14:paraId="050004CF" w14:textId="7B46D093" w:rsidR="002F469C" w:rsidRDefault="002F469C" w:rsidP="00940D1A">
            <w:pPr>
              <w:pStyle w:val="NoSpacing"/>
              <w:rPr>
                <w:rFonts w:asciiTheme="minorHAnsi" w:hAnsiTheme="minorHAnsi"/>
                <w:sz w:val="24"/>
                <w:szCs w:val="24"/>
              </w:rPr>
            </w:pPr>
            <w:r>
              <w:rPr>
                <w:rFonts w:asciiTheme="minorHAnsi" w:hAnsiTheme="minorHAnsi"/>
                <w:sz w:val="24"/>
                <w:szCs w:val="24"/>
              </w:rPr>
              <w:t>8.</w:t>
            </w:r>
            <w:r w:rsidR="001D06C1">
              <w:rPr>
                <w:rFonts w:asciiTheme="minorHAnsi" w:hAnsiTheme="minorHAnsi"/>
                <w:sz w:val="24"/>
                <w:szCs w:val="24"/>
              </w:rPr>
              <w:t xml:space="preserve"> True</w:t>
            </w:r>
          </w:p>
        </w:tc>
      </w:tr>
      <w:tr w:rsidR="002F469C" w14:paraId="338A474B" w14:textId="77777777" w:rsidTr="00940D1A">
        <w:tc>
          <w:tcPr>
            <w:tcW w:w="4788" w:type="dxa"/>
          </w:tcPr>
          <w:p w14:paraId="62ABE1E4" w14:textId="678C7EE1" w:rsidR="002F469C" w:rsidRDefault="002F469C" w:rsidP="00940D1A">
            <w:pPr>
              <w:pStyle w:val="NoSpacing"/>
              <w:rPr>
                <w:rFonts w:asciiTheme="minorHAnsi" w:hAnsiTheme="minorHAnsi"/>
                <w:sz w:val="24"/>
                <w:szCs w:val="24"/>
              </w:rPr>
            </w:pPr>
            <w:r>
              <w:rPr>
                <w:rFonts w:asciiTheme="minorHAnsi" w:hAnsiTheme="minorHAnsi"/>
                <w:sz w:val="24"/>
                <w:szCs w:val="24"/>
              </w:rPr>
              <w:t>4.</w:t>
            </w:r>
            <w:r w:rsidR="001D06C1">
              <w:rPr>
                <w:rFonts w:asciiTheme="minorHAnsi" w:hAnsiTheme="minorHAnsi"/>
                <w:sz w:val="24"/>
                <w:szCs w:val="24"/>
              </w:rPr>
              <w:t xml:space="preserve"> True</w:t>
            </w:r>
          </w:p>
        </w:tc>
        <w:tc>
          <w:tcPr>
            <w:tcW w:w="4788" w:type="dxa"/>
          </w:tcPr>
          <w:p w14:paraId="7705C603" w14:textId="4419E1E8" w:rsidR="002F469C" w:rsidRDefault="002F469C" w:rsidP="00940D1A">
            <w:pPr>
              <w:pStyle w:val="NoSpacing"/>
              <w:rPr>
                <w:rFonts w:asciiTheme="minorHAnsi" w:hAnsiTheme="minorHAnsi"/>
                <w:sz w:val="24"/>
                <w:szCs w:val="24"/>
              </w:rPr>
            </w:pPr>
            <w:r>
              <w:rPr>
                <w:rFonts w:asciiTheme="minorHAnsi" w:hAnsiTheme="minorHAnsi"/>
                <w:sz w:val="24"/>
                <w:szCs w:val="24"/>
              </w:rPr>
              <w:t>9.</w:t>
            </w:r>
            <w:r w:rsidR="00320DDC">
              <w:rPr>
                <w:rFonts w:asciiTheme="minorHAnsi" w:hAnsiTheme="minorHAnsi"/>
                <w:sz w:val="24"/>
                <w:szCs w:val="24"/>
              </w:rPr>
              <w:t xml:space="preserve"> True</w:t>
            </w:r>
          </w:p>
        </w:tc>
      </w:tr>
      <w:tr w:rsidR="002F469C" w14:paraId="304403B5" w14:textId="77777777" w:rsidTr="00940D1A">
        <w:tc>
          <w:tcPr>
            <w:tcW w:w="4788" w:type="dxa"/>
          </w:tcPr>
          <w:p w14:paraId="5ADDD8CB" w14:textId="6BC810A6" w:rsidR="002F469C" w:rsidRDefault="002F469C" w:rsidP="00940D1A">
            <w:pPr>
              <w:pStyle w:val="NoSpacing"/>
              <w:rPr>
                <w:rFonts w:asciiTheme="minorHAnsi" w:hAnsiTheme="minorHAnsi"/>
                <w:sz w:val="24"/>
                <w:szCs w:val="24"/>
              </w:rPr>
            </w:pPr>
            <w:r>
              <w:rPr>
                <w:rFonts w:asciiTheme="minorHAnsi" w:hAnsiTheme="minorHAnsi"/>
                <w:sz w:val="24"/>
                <w:szCs w:val="24"/>
              </w:rPr>
              <w:t>5.</w:t>
            </w:r>
            <w:r w:rsidR="001D06C1">
              <w:rPr>
                <w:rFonts w:asciiTheme="minorHAnsi" w:hAnsiTheme="minorHAnsi"/>
                <w:sz w:val="24"/>
                <w:szCs w:val="24"/>
              </w:rPr>
              <w:t xml:space="preserve"> T</w:t>
            </w:r>
            <w:r w:rsidR="00320DDC">
              <w:rPr>
                <w:rFonts w:asciiTheme="minorHAnsi" w:hAnsiTheme="minorHAnsi"/>
                <w:sz w:val="24"/>
                <w:szCs w:val="24"/>
              </w:rPr>
              <w:t>rue</w:t>
            </w:r>
          </w:p>
        </w:tc>
        <w:tc>
          <w:tcPr>
            <w:tcW w:w="4788" w:type="dxa"/>
          </w:tcPr>
          <w:p w14:paraId="0BD2C7B4" w14:textId="00267B97" w:rsidR="002F469C" w:rsidRDefault="002F469C" w:rsidP="00940D1A">
            <w:pPr>
              <w:pStyle w:val="NoSpacing"/>
              <w:rPr>
                <w:rFonts w:asciiTheme="minorHAnsi" w:hAnsiTheme="minorHAnsi"/>
                <w:sz w:val="24"/>
                <w:szCs w:val="24"/>
              </w:rPr>
            </w:pPr>
            <w:r>
              <w:rPr>
                <w:rFonts w:asciiTheme="minorHAnsi" w:hAnsiTheme="minorHAnsi"/>
                <w:sz w:val="24"/>
                <w:szCs w:val="24"/>
              </w:rPr>
              <w:t>10.</w:t>
            </w:r>
            <w:r w:rsidR="00320DDC">
              <w:rPr>
                <w:rFonts w:asciiTheme="minorHAnsi" w:hAnsiTheme="minorHAnsi"/>
                <w:sz w:val="24"/>
                <w:szCs w:val="24"/>
              </w:rPr>
              <w:t xml:space="preserve"> true</w:t>
            </w:r>
          </w:p>
        </w:tc>
      </w:tr>
    </w:tbl>
    <w:p w14:paraId="3C4EFCE3" w14:textId="77777777" w:rsidR="002F469C" w:rsidRPr="00954DFE" w:rsidRDefault="002F469C" w:rsidP="002F469C">
      <w:pPr>
        <w:pStyle w:val="NoSpacing"/>
        <w:rPr>
          <w:rFonts w:asciiTheme="minorHAnsi" w:hAnsiTheme="minorHAnsi"/>
          <w:sz w:val="24"/>
          <w:szCs w:val="24"/>
        </w:rPr>
      </w:pPr>
    </w:p>
    <w:p w14:paraId="3D486AE7" w14:textId="77777777" w:rsidR="002F469C" w:rsidRDefault="002F469C" w:rsidP="002F469C">
      <w:pPr>
        <w:pStyle w:val="NoSpacing"/>
      </w:pPr>
      <w:r>
        <w:t xml:space="preserve"> </w:t>
      </w:r>
    </w:p>
    <w:p w14:paraId="1E3A02FA" w14:textId="77777777" w:rsidR="002F469C" w:rsidRDefault="002F469C" w:rsidP="002F469C">
      <w:pPr>
        <w:pStyle w:val="NoSpacing"/>
        <w:rPr>
          <w:rFonts w:asciiTheme="minorHAnsi" w:hAnsiTheme="minorHAnsi"/>
          <w:sz w:val="24"/>
          <w:szCs w:val="24"/>
        </w:rPr>
      </w:pPr>
      <w:r w:rsidRPr="00D7345F">
        <w:rPr>
          <w:rFonts w:asciiTheme="minorHAnsi" w:hAnsiTheme="minorHAnsi"/>
          <w:b/>
          <w:sz w:val="24"/>
          <w:szCs w:val="24"/>
        </w:rPr>
        <w:t>Part B</w:t>
      </w:r>
      <w:r w:rsidRPr="00954DFE">
        <w:rPr>
          <w:rFonts w:asciiTheme="minorHAnsi" w:hAnsiTheme="minorHAnsi"/>
          <w:sz w:val="24"/>
          <w:szCs w:val="24"/>
        </w:rPr>
        <w:t xml:space="preserve"> – Case Analysis (</w:t>
      </w:r>
      <w:r w:rsidR="00731C4E">
        <w:rPr>
          <w:rFonts w:asciiTheme="minorHAnsi" w:hAnsiTheme="minorHAnsi"/>
          <w:sz w:val="24"/>
          <w:szCs w:val="24"/>
        </w:rPr>
        <w:t xml:space="preserve">18% of </w:t>
      </w:r>
      <w:r w:rsidRPr="00954DFE">
        <w:rPr>
          <w:rFonts w:asciiTheme="minorHAnsi" w:hAnsiTheme="minorHAnsi"/>
          <w:sz w:val="24"/>
          <w:szCs w:val="24"/>
        </w:rPr>
        <w:t xml:space="preserve">the test; </w:t>
      </w:r>
      <w:r w:rsidR="00FD0C46">
        <w:rPr>
          <w:rFonts w:asciiTheme="minorHAnsi" w:hAnsiTheme="minorHAnsi"/>
          <w:sz w:val="24"/>
          <w:szCs w:val="24"/>
        </w:rPr>
        <w:t>3</w:t>
      </w:r>
      <w:r w:rsidRPr="00954DFE">
        <w:rPr>
          <w:rFonts w:asciiTheme="minorHAnsi" w:hAnsiTheme="minorHAnsi"/>
          <w:sz w:val="24"/>
          <w:szCs w:val="24"/>
        </w:rPr>
        <w:t xml:space="preserve"> points each)</w:t>
      </w:r>
    </w:p>
    <w:p w14:paraId="3290E93E" w14:textId="77777777" w:rsidR="002F469C" w:rsidRDefault="002F469C" w:rsidP="002F469C">
      <w:pPr>
        <w:pStyle w:val="NoSpacing"/>
        <w:rPr>
          <w:rFonts w:asciiTheme="minorHAnsi" w:hAnsiTheme="minorHAnsi"/>
          <w:sz w:val="24"/>
          <w:szCs w:val="24"/>
        </w:rPr>
      </w:pPr>
    </w:p>
    <w:tbl>
      <w:tblPr>
        <w:tblStyle w:val="TableGrid"/>
        <w:tblW w:w="0" w:type="auto"/>
        <w:tblLook w:val="04A0" w:firstRow="1" w:lastRow="0" w:firstColumn="1" w:lastColumn="0" w:noHBand="0" w:noVBand="1"/>
      </w:tblPr>
      <w:tblGrid>
        <w:gridCol w:w="4672"/>
        <w:gridCol w:w="4678"/>
      </w:tblGrid>
      <w:tr w:rsidR="000A3683" w14:paraId="19ADBE8B" w14:textId="77777777" w:rsidTr="000A3683">
        <w:tc>
          <w:tcPr>
            <w:tcW w:w="4672" w:type="dxa"/>
          </w:tcPr>
          <w:p w14:paraId="7C50C0BE" w14:textId="428BF63D" w:rsidR="000A3683" w:rsidRDefault="000A3683" w:rsidP="000A3683">
            <w:pPr>
              <w:pStyle w:val="NoSpacing"/>
              <w:rPr>
                <w:rFonts w:asciiTheme="minorHAnsi" w:hAnsiTheme="minorHAnsi"/>
                <w:sz w:val="24"/>
                <w:szCs w:val="24"/>
              </w:rPr>
            </w:pPr>
            <w:r w:rsidRPr="008367D1">
              <w:t>1. True</w:t>
            </w:r>
          </w:p>
        </w:tc>
        <w:tc>
          <w:tcPr>
            <w:tcW w:w="4678" w:type="dxa"/>
          </w:tcPr>
          <w:p w14:paraId="40FF3554" w14:textId="52C7AE9D" w:rsidR="000A3683" w:rsidRDefault="000A3683" w:rsidP="000A3683">
            <w:pPr>
              <w:pStyle w:val="NoSpacing"/>
              <w:rPr>
                <w:rFonts w:asciiTheme="minorHAnsi" w:hAnsiTheme="minorHAnsi"/>
                <w:sz w:val="24"/>
                <w:szCs w:val="24"/>
              </w:rPr>
            </w:pPr>
            <w:r w:rsidRPr="008367D1">
              <w:t xml:space="preserve">4. True </w:t>
            </w:r>
          </w:p>
        </w:tc>
      </w:tr>
      <w:tr w:rsidR="000A3683" w14:paraId="3F98EE11" w14:textId="77777777" w:rsidTr="000A3683">
        <w:tc>
          <w:tcPr>
            <w:tcW w:w="4672" w:type="dxa"/>
          </w:tcPr>
          <w:p w14:paraId="3973AAF8" w14:textId="1A3BFD0A" w:rsidR="000A3683" w:rsidRDefault="000A3683" w:rsidP="000A3683">
            <w:pPr>
              <w:pStyle w:val="NoSpacing"/>
              <w:rPr>
                <w:rFonts w:asciiTheme="minorHAnsi" w:hAnsiTheme="minorHAnsi"/>
                <w:sz w:val="24"/>
                <w:szCs w:val="24"/>
              </w:rPr>
            </w:pPr>
            <w:r w:rsidRPr="008367D1">
              <w:t>2. False</w:t>
            </w:r>
          </w:p>
        </w:tc>
        <w:tc>
          <w:tcPr>
            <w:tcW w:w="4678" w:type="dxa"/>
          </w:tcPr>
          <w:p w14:paraId="2572C915" w14:textId="3476E443" w:rsidR="000A3683" w:rsidRDefault="000A3683" w:rsidP="000A3683">
            <w:pPr>
              <w:pStyle w:val="NoSpacing"/>
              <w:rPr>
                <w:rFonts w:asciiTheme="minorHAnsi" w:hAnsiTheme="minorHAnsi"/>
                <w:sz w:val="24"/>
                <w:szCs w:val="24"/>
              </w:rPr>
            </w:pPr>
            <w:r w:rsidRPr="008367D1">
              <w:t xml:space="preserve">5. True </w:t>
            </w:r>
          </w:p>
        </w:tc>
      </w:tr>
      <w:tr w:rsidR="000A3683" w14:paraId="146E6552" w14:textId="77777777" w:rsidTr="000A3683">
        <w:tc>
          <w:tcPr>
            <w:tcW w:w="4672" w:type="dxa"/>
          </w:tcPr>
          <w:p w14:paraId="68F1C7EF" w14:textId="6AB03C7A" w:rsidR="000A3683" w:rsidRDefault="000A3683" w:rsidP="000A3683">
            <w:pPr>
              <w:pStyle w:val="NoSpacing"/>
              <w:rPr>
                <w:rFonts w:asciiTheme="minorHAnsi" w:hAnsiTheme="minorHAnsi"/>
                <w:sz w:val="24"/>
                <w:szCs w:val="24"/>
              </w:rPr>
            </w:pPr>
            <w:r w:rsidRPr="008367D1">
              <w:t xml:space="preserve">3. False </w:t>
            </w:r>
          </w:p>
        </w:tc>
        <w:tc>
          <w:tcPr>
            <w:tcW w:w="4678" w:type="dxa"/>
          </w:tcPr>
          <w:p w14:paraId="1E8FF9C9" w14:textId="3D1B9E66" w:rsidR="000A3683" w:rsidRDefault="000A3683" w:rsidP="000A3683">
            <w:pPr>
              <w:pStyle w:val="NoSpacing"/>
              <w:rPr>
                <w:rFonts w:asciiTheme="minorHAnsi" w:hAnsiTheme="minorHAnsi"/>
                <w:sz w:val="24"/>
                <w:szCs w:val="24"/>
              </w:rPr>
            </w:pPr>
            <w:r w:rsidRPr="008367D1">
              <w:t xml:space="preserve">6. False </w:t>
            </w:r>
          </w:p>
        </w:tc>
      </w:tr>
    </w:tbl>
    <w:p w14:paraId="0F6D1313" w14:textId="77777777" w:rsidR="002F469C" w:rsidRPr="00954DFE" w:rsidRDefault="002F469C" w:rsidP="002F469C">
      <w:pPr>
        <w:pStyle w:val="NoSpacing"/>
        <w:rPr>
          <w:rFonts w:asciiTheme="minorHAnsi" w:hAnsiTheme="minorHAnsi"/>
          <w:sz w:val="24"/>
          <w:szCs w:val="24"/>
        </w:rPr>
      </w:pPr>
    </w:p>
    <w:p w14:paraId="668189C8" w14:textId="77777777" w:rsidR="002F469C" w:rsidRDefault="002F469C" w:rsidP="002F469C">
      <w:pPr>
        <w:rPr>
          <w:rFonts w:asciiTheme="minorHAnsi" w:hAnsiTheme="minorHAnsi"/>
          <w:sz w:val="24"/>
          <w:szCs w:val="24"/>
        </w:rPr>
      </w:pPr>
    </w:p>
    <w:p w14:paraId="128F9B3F" w14:textId="2A41D69F" w:rsidR="002F469C" w:rsidRDefault="002F469C" w:rsidP="002F469C">
      <w:pPr>
        <w:pStyle w:val="NoSpacing"/>
        <w:rPr>
          <w:rFonts w:asciiTheme="minorHAnsi" w:hAnsiTheme="minorHAnsi"/>
          <w:sz w:val="24"/>
          <w:szCs w:val="24"/>
        </w:rPr>
      </w:pPr>
      <w:r w:rsidRPr="00D7345F">
        <w:rPr>
          <w:rFonts w:asciiTheme="minorHAnsi" w:hAnsiTheme="minorHAnsi"/>
          <w:b/>
          <w:sz w:val="24"/>
          <w:szCs w:val="24"/>
        </w:rPr>
        <w:t>Part C</w:t>
      </w:r>
      <w:r w:rsidR="00731C4E">
        <w:rPr>
          <w:rFonts w:asciiTheme="minorHAnsi" w:hAnsiTheme="minorHAnsi"/>
          <w:sz w:val="24"/>
          <w:szCs w:val="24"/>
        </w:rPr>
        <w:t xml:space="preserve">  - Case Analysis </w:t>
      </w:r>
      <w:r w:rsidR="00FA048D">
        <w:rPr>
          <w:rFonts w:asciiTheme="minorHAnsi" w:hAnsiTheme="minorHAnsi"/>
          <w:sz w:val="24"/>
          <w:szCs w:val="24"/>
        </w:rPr>
        <w:t xml:space="preserve">– Real Estate </w:t>
      </w:r>
      <w:r w:rsidR="00731C4E">
        <w:rPr>
          <w:rFonts w:asciiTheme="minorHAnsi" w:hAnsiTheme="minorHAnsi"/>
          <w:sz w:val="24"/>
          <w:szCs w:val="24"/>
        </w:rPr>
        <w:t>(62%</w:t>
      </w:r>
      <w:r w:rsidRPr="00954DFE">
        <w:rPr>
          <w:rFonts w:asciiTheme="minorHAnsi" w:hAnsiTheme="minorHAnsi"/>
          <w:sz w:val="24"/>
          <w:szCs w:val="24"/>
        </w:rPr>
        <w:t xml:space="preserve"> of the test)  </w:t>
      </w:r>
    </w:p>
    <w:p w14:paraId="2A436E58" w14:textId="77777777" w:rsidR="002F469C" w:rsidRDefault="002F469C" w:rsidP="002F469C">
      <w:pPr>
        <w:pStyle w:val="NoSpacing"/>
        <w:rPr>
          <w:rFonts w:asciiTheme="minorHAnsi" w:hAnsiTheme="minorHAnsi"/>
          <w:sz w:val="24"/>
          <w:szCs w:val="24"/>
        </w:rPr>
      </w:pPr>
    </w:p>
    <w:p w14:paraId="253E93AB" w14:textId="12601C39" w:rsidR="00FA048D" w:rsidRPr="00FA048D" w:rsidRDefault="00FA048D" w:rsidP="00FA048D">
      <w:pPr>
        <w:rPr>
          <w:b/>
          <w:bCs/>
          <w:color w:val="7030A0"/>
          <w:sz w:val="24"/>
          <w:szCs w:val="24"/>
        </w:rPr>
      </w:pPr>
      <w:r w:rsidRPr="00FA048D">
        <w:rPr>
          <w:b/>
          <w:bCs/>
          <w:color w:val="7030A0"/>
          <w:sz w:val="24"/>
          <w:szCs w:val="24"/>
        </w:rPr>
        <w:t xml:space="preserve">See the exam for the </w:t>
      </w:r>
      <w:r w:rsidR="00023E2C">
        <w:rPr>
          <w:b/>
          <w:bCs/>
          <w:color w:val="7030A0"/>
          <w:sz w:val="24"/>
          <w:szCs w:val="24"/>
        </w:rPr>
        <w:t>complete</w:t>
      </w:r>
      <w:r w:rsidRPr="00FA048D">
        <w:rPr>
          <w:b/>
          <w:bCs/>
          <w:color w:val="7030A0"/>
          <w:sz w:val="24"/>
          <w:szCs w:val="24"/>
        </w:rPr>
        <w:t xml:space="preserve"> </w:t>
      </w:r>
      <w:r>
        <w:rPr>
          <w:b/>
          <w:bCs/>
          <w:color w:val="7030A0"/>
          <w:sz w:val="24"/>
          <w:szCs w:val="24"/>
        </w:rPr>
        <w:t>information</w:t>
      </w:r>
      <w:r w:rsidRPr="00FA048D">
        <w:rPr>
          <w:b/>
          <w:bCs/>
          <w:color w:val="7030A0"/>
          <w:sz w:val="24"/>
          <w:szCs w:val="24"/>
        </w:rPr>
        <w:t>.</w:t>
      </w:r>
    </w:p>
    <w:p w14:paraId="38B21817" w14:textId="4A545FDA" w:rsidR="00FA048D" w:rsidRPr="006B4187" w:rsidRDefault="00FA048D" w:rsidP="00FA048D">
      <w:pPr>
        <w:rPr>
          <w:sz w:val="24"/>
          <w:szCs w:val="24"/>
        </w:rPr>
      </w:pPr>
      <w:r w:rsidRPr="006B4187">
        <w:rPr>
          <w:sz w:val="24"/>
          <w:szCs w:val="24"/>
        </w:rPr>
        <w:t>In preparation for the meeting, the CEO asks the HR Director for a briefing on each case.  She wants to know:</w:t>
      </w:r>
    </w:p>
    <w:p w14:paraId="2352FF7A" w14:textId="77777777" w:rsidR="00FA048D" w:rsidRPr="006B4187" w:rsidRDefault="00FA048D" w:rsidP="00FA048D">
      <w:pPr>
        <w:pStyle w:val="ListParagraph"/>
        <w:numPr>
          <w:ilvl w:val="0"/>
          <w:numId w:val="2"/>
        </w:numPr>
        <w:spacing w:after="160" w:line="259" w:lineRule="auto"/>
        <w:contextualSpacing/>
      </w:pPr>
      <w:r w:rsidRPr="006B4187">
        <w:t xml:space="preserve"> We don’t have a union.  Why is the attorney talking about the NLRA?</w:t>
      </w:r>
    </w:p>
    <w:p w14:paraId="421FABFC" w14:textId="77777777" w:rsidR="00FA048D" w:rsidRPr="006B4187" w:rsidRDefault="00FA048D" w:rsidP="00FA048D">
      <w:pPr>
        <w:pStyle w:val="ListParagraph"/>
        <w:numPr>
          <w:ilvl w:val="0"/>
          <w:numId w:val="2"/>
        </w:numPr>
        <w:spacing w:after="160" w:line="259" w:lineRule="auto"/>
        <w:contextualSpacing/>
      </w:pPr>
      <w:r w:rsidRPr="006B4187">
        <w:t xml:space="preserve"> The two workers bad-mouthed the company on Facebook, right?  How does that relate to the NLRA?  What are the legal criteria in the NLRA?</w:t>
      </w:r>
      <w:r>
        <w:t xml:space="preserve">  </w:t>
      </w:r>
    </w:p>
    <w:p w14:paraId="5415B305" w14:textId="77777777" w:rsidR="00FA048D" w:rsidRPr="006B4187" w:rsidRDefault="00FA048D" w:rsidP="00FA048D">
      <w:pPr>
        <w:pStyle w:val="ListParagraph"/>
        <w:numPr>
          <w:ilvl w:val="0"/>
          <w:numId w:val="2"/>
        </w:numPr>
        <w:spacing w:after="160" w:line="259" w:lineRule="auto"/>
        <w:contextualSpacing/>
      </w:pPr>
      <w:r w:rsidRPr="006B4187">
        <w:t xml:space="preserve">If </w:t>
      </w:r>
      <w:r>
        <w:t xml:space="preserve">the </w:t>
      </w:r>
      <w:r w:rsidRPr="006B4187">
        <w:t>NLRB</w:t>
      </w:r>
      <w:r>
        <w:t xml:space="preserve"> pursues this</w:t>
      </w:r>
      <w:r w:rsidRPr="006B4187">
        <w:t>, what will be the company’s legal argument</w:t>
      </w:r>
      <w:r>
        <w:t>(s)</w:t>
      </w:r>
      <w:r w:rsidRPr="006B4187">
        <w:t xml:space="preserve"> to justify </w:t>
      </w:r>
      <w:r>
        <w:t>each</w:t>
      </w:r>
      <w:r w:rsidRPr="006B4187">
        <w:t xml:space="preserve"> termination?</w:t>
      </w:r>
    </w:p>
    <w:p w14:paraId="5F81A3CD" w14:textId="77777777" w:rsidR="00FA048D" w:rsidRPr="006B4187" w:rsidRDefault="00FA048D" w:rsidP="00FA048D">
      <w:pPr>
        <w:pStyle w:val="ListParagraph"/>
        <w:numPr>
          <w:ilvl w:val="0"/>
          <w:numId w:val="2"/>
        </w:numPr>
        <w:spacing w:after="160" w:line="259" w:lineRule="auto"/>
        <w:contextualSpacing/>
      </w:pPr>
      <w:r w:rsidRPr="006B4187">
        <w:t xml:space="preserve">What will </w:t>
      </w:r>
      <w:r>
        <w:t>each</w:t>
      </w:r>
      <w:r w:rsidRPr="006B4187">
        <w:t xml:space="preserve"> employee argue?</w:t>
      </w:r>
    </w:p>
    <w:p w14:paraId="0B75D946" w14:textId="77777777" w:rsidR="00FA048D" w:rsidRPr="006B4187" w:rsidRDefault="00FA048D" w:rsidP="00FA048D">
      <w:pPr>
        <w:pStyle w:val="ListParagraph"/>
        <w:numPr>
          <w:ilvl w:val="0"/>
          <w:numId w:val="2"/>
        </w:numPr>
        <w:spacing w:after="160" w:line="259" w:lineRule="auto"/>
        <w:contextualSpacing/>
      </w:pPr>
      <w:r w:rsidRPr="006B4187">
        <w:t xml:space="preserve">Are we likely to win?  What should I tell the attorney when I meet with him?  </w:t>
      </w:r>
    </w:p>
    <w:p w14:paraId="431D1830" w14:textId="77777777" w:rsidR="00FA048D" w:rsidRPr="006B4187" w:rsidRDefault="00FA048D" w:rsidP="00FA048D">
      <w:pPr>
        <w:pStyle w:val="NoSpacing"/>
        <w:rPr>
          <w:sz w:val="24"/>
          <w:szCs w:val="24"/>
        </w:rPr>
      </w:pPr>
    </w:p>
    <w:p w14:paraId="4A54259A" w14:textId="4F93A05E" w:rsidR="00023E2C" w:rsidRDefault="00FA048D" w:rsidP="00023E2C">
      <w:pPr>
        <w:rPr>
          <w:b/>
          <w:bCs/>
          <w:sz w:val="24"/>
          <w:szCs w:val="24"/>
        </w:rPr>
      </w:pPr>
      <w:r w:rsidRPr="00CD46A8">
        <w:rPr>
          <w:b/>
          <w:bCs/>
          <w:sz w:val="24"/>
          <w:szCs w:val="24"/>
        </w:rPr>
        <w:lastRenderedPageBreak/>
        <w:t xml:space="preserve">After reviewing the facts, explain what the company’s decision should be for each case.  Also explain any remedies that are needed.  Be sure to identify the legal concepts involved and use details from the case to show evidence in support of your position.  Please limit your analysis to 2-3 double-spaced pages, total for both cases.  </w:t>
      </w:r>
      <w:r w:rsidR="00023E2C">
        <w:rPr>
          <w:b/>
          <w:bCs/>
          <w:sz w:val="24"/>
          <w:szCs w:val="24"/>
        </w:rPr>
        <w:t xml:space="preserve">Use APA for in-text citations and end references. </w:t>
      </w:r>
    </w:p>
    <w:p w14:paraId="6D7C1C6C" w14:textId="5F7EB602" w:rsidR="0062466F" w:rsidRPr="00457DDC" w:rsidRDefault="0062466F" w:rsidP="0062466F">
      <w:pPr>
        <w:jc w:val="center"/>
        <w:rPr>
          <w:rFonts w:ascii="Times New Roman" w:hAnsi="Times New Roman"/>
          <w:b/>
          <w:bCs/>
          <w:sz w:val="24"/>
          <w:szCs w:val="24"/>
        </w:rPr>
      </w:pPr>
      <w:r w:rsidRPr="00457DDC">
        <w:rPr>
          <w:rFonts w:ascii="Times New Roman" w:hAnsi="Times New Roman"/>
          <w:b/>
          <w:bCs/>
          <w:sz w:val="24"/>
          <w:szCs w:val="24"/>
        </w:rPr>
        <w:t>Analysis of the Two Cases</w:t>
      </w:r>
    </w:p>
    <w:p w14:paraId="545F3B41" w14:textId="77777777" w:rsidR="0062466F" w:rsidRPr="00457DDC" w:rsidRDefault="007C2339" w:rsidP="0062466F">
      <w:pPr>
        <w:ind w:firstLine="720"/>
        <w:rPr>
          <w:rFonts w:ascii="Times New Roman" w:hAnsi="Times New Roman"/>
          <w:bCs/>
          <w:sz w:val="24"/>
          <w:szCs w:val="24"/>
        </w:rPr>
      </w:pPr>
      <w:r w:rsidRPr="00457DDC">
        <w:rPr>
          <w:rFonts w:ascii="Times New Roman" w:hAnsi="Times New Roman"/>
          <w:bCs/>
          <w:sz w:val="24"/>
          <w:szCs w:val="24"/>
        </w:rPr>
        <w:t xml:space="preserve">The </w:t>
      </w:r>
      <w:r w:rsidR="00A12DC3" w:rsidRPr="00457DDC">
        <w:rPr>
          <w:rFonts w:ascii="Times New Roman" w:hAnsi="Times New Roman"/>
          <w:bCs/>
          <w:sz w:val="24"/>
          <w:szCs w:val="24"/>
        </w:rPr>
        <w:t>N</w:t>
      </w:r>
      <w:r w:rsidRPr="00457DDC">
        <w:rPr>
          <w:rFonts w:ascii="Times New Roman" w:hAnsi="Times New Roman"/>
          <w:bCs/>
          <w:sz w:val="24"/>
          <w:szCs w:val="24"/>
        </w:rPr>
        <w:t xml:space="preserve">ational </w:t>
      </w:r>
      <w:r w:rsidR="00A12DC3" w:rsidRPr="00457DDC">
        <w:rPr>
          <w:rFonts w:ascii="Times New Roman" w:hAnsi="Times New Roman"/>
          <w:bCs/>
          <w:sz w:val="24"/>
          <w:szCs w:val="24"/>
        </w:rPr>
        <w:t>L</w:t>
      </w:r>
      <w:r w:rsidRPr="00457DDC">
        <w:rPr>
          <w:rFonts w:ascii="Times New Roman" w:hAnsi="Times New Roman"/>
          <w:bCs/>
          <w:sz w:val="24"/>
          <w:szCs w:val="24"/>
        </w:rPr>
        <w:t xml:space="preserve">abor </w:t>
      </w:r>
      <w:r w:rsidR="00A12DC3" w:rsidRPr="00457DDC">
        <w:rPr>
          <w:rFonts w:ascii="Times New Roman" w:hAnsi="Times New Roman"/>
          <w:bCs/>
          <w:sz w:val="24"/>
          <w:szCs w:val="24"/>
        </w:rPr>
        <w:t>R</w:t>
      </w:r>
      <w:r w:rsidRPr="00457DDC">
        <w:rPr>
          <w:rFonts w:ascii="Times New Roman" w:hAnsi="Times New Roman"/>
          <w:bCs/>
          <w:sz w:val="24"/>
          <w:szCs w:val="24"/>
        </w:rPr>
        <w:t xml:space="preserve">elation </w:t>
      </w:r>
      <w:r w:rsidR="00A12DC3" w:rsidRPr="00457DDC">
        <w:rPr>
          <w:rFonts w:ascii="Times New Roman" w:hAnsi="Times New Roman"/>
          <w:bCs/>
          <w:sz w:val="24"/>
          <w:szCs w:val="24"/>
        </w:rPr>
        <w:t>A</w:t>
      </w:r>
      <w:r w:rsidRPr="00457DDC">
        <w:rPr>
          <w:rFonts w:ascii="Times New Roman" w:hAnsi="Times New Roman"/>
          <w:bCs/>
          <w:sz w:val="24"/>
          <w:szCs w:val="24"/>
        </w:rPr>
        <w:t>ct</w:t>
      </w:r>
      <w:r w:rsidR="00A12DC3" w:rsidRPr="00457DDC">
        <w:rPr>
          <w:rFonts w:ascii="Times New Roman" w:hAnsi="Times New Roman"/>
          <w:bCs/>
          <w:sz w:val="24"/>
          <w:szCs w:val="24"/>
        </w:rPr>
        <w:t xml:space="preserve"> (NLRA)</w:t>
      </w:r>
      <w:r w:rsidRPr="00457DDC">
        <w:rPr>
          <w:rFonts w:ascii="Times New Roman" w:hAnsi="Times New Roman"/>
          <w:bCs/>
          <w:sz w:val="24"/>
          <w:szCs w:val="24"/>
        </w:rPr>
        <w:t xml:space="preserve"> was established in order to protect the rig</w:t>
      </w:r>
      <w:r w:rsidR="00A96C46" w:rsidRPr="00457DDC">
        <w:rPr>
          <w:rFonts w:ascii="Times New Roman" w:hAnsi="Times New Roman"/>
          <w:bCs/>
          <w:sz w:val="24"/>
          <w:szCs w:val="24"/>
        </w:rPr>
        <w:t>h</w:t>
      </w:r>
      <w:r w:rsidRPr="00457DDC">
        <w:rPr>
          <w:rFonts w:ascii="Times New Roman" w:hAnsi="Times New Roman"/>
          <w:bCs/>
          <w:sz w:val="24"/>
          <w:szCs w:val="24"/>
        </w:rPr>
        <w:t xml:space="preserve">ts of employees to act together to address </w:t>
      </w:r>
      <w:r w:rsidR="00A96C46" w:rsidRPr="00457DDC">
        <w:rPr>
          <w:rFonts w:ascii="Times New Roman" w:hAnsi="Times New Roman"/>
          <w:bCs/>
          <w:sz w:val="24"/>
          <w:szCs w:val="24"/>
        </w:rPr>
        <w:t xml:space="preserve">some of the conditions at work </w:t>
      </w:r>
      <w:r w:rsidRPr="00457DDC">
        <w:rPr>
          <w:rFonts w:ascii="Times New Roman" w:hAnsi="Times New Roman"/>
          <w:bCs/>
          <w:sz w:val="24"/>
          <w:szCs w:val="24"/>
        </w:rPr>
        <w:t xml:space="preserve">with or without a </w:t>
      </w:r>
      <w:r w:rsidR="00F63505" w:rsidRPr="00457DDC">
        <w:rPr>
          <w:rFonts w:ascii="Times New Roman" w:hAnsi="Times New Roman"/>
          <w:bCs/>
          <w:sz w:val="24"/>
          <w:szCs w:val="24"/>
        </w:rPr>
        <w:t>union</w:t>
      </w:r>
      <w:r w:rsidR="00A96C46" w:rsidRPr="00457DDC">
        <w:rPr>
          <w:rFonts w:ascii="Times New Roman" w:hAnsi="Times New Roman"/>
          <w:bCs/>
          <w:sz w:val="24"/>
          <w:szCs w:val="24"/>
        </w:rPr>
        <w:t xml:space="preserve"> </w:t>
      </w:r>
      <w:r w:rsidR="00F63505" w:rsidRPr="00457DDC">
        <w:rPr>
          <w:rFonts w:ascii="Times New Roman" w:hAnsi="Times New Roman"/>
          <w:bCs/>
          <w:sz w:val="24"/>
          <w:szCs w:val="24"/>
        </w:rPr>
        <w:t>(</w:t>
      </w:r>
      <w:r w:rsidR="00F63505" w:rsidRPr="00457DDC">
        <w:rPr>
          <w:rFonts w:ascii="Times New Roman" w:hAnsi="Times New Roman"/>
          <w:color w:val="222222"/>
          <w:sz w:val="24"/>
          <w:szCs w:val="24"/>
          <w:shd w:val="clear" w:color="auto" w:fill="FFFFFF"/>
        </w:rPr>
        <w:t xml:space="preserve">Gould, 2019). </w:t>
      </w:r>
      <w:r w:rsidR="00A96C46" w:rsidRPr="00457DDC">
        <w:rPr>
          <w:rFonts w:ascii="Times New Roman" w:hAnsi="Times New Roman"/>
          <w:bCs/>
          <w:sz w:val="24"/>
          <w:szCs w:val="24"/>
        </w:rPr>
        <w:t xml:space="preserve">The </w:t>
      </w:r>
      <w:r w:rsidR="00A12DC3" w:rsidRPr="00457DDC">
        <w:rPr>
          <w:rFonts w:ascii="Times New Roman" w:hAnsi="Times New Roman"/>
          <w:bCs/>
          <w:sz w:val="24"/>
          <w:szCs w:val="24"/>
        </w:rPr>
        <w:t>A</w:t>
      </w:r>
      <w:r w:rsidR="00A96C46" w:rsidRPr="00457DDC">
        <w:rPr>
          <w:rFonts w:ascii="Times New Roman" w:hAnsi="Times New Roman"/>
          <w:bCs/>
          <w:sz w:val="24"/>
          <w:szCs w:val="24"/>
        </w:rPr>
        <w:t>c</w:t>
      </w:r>
      <w:r w:rsidRPr="00457DDC">
        <w:rPr>
          <w:rFonts w:ascii="Times New Roman" w:hAnsi="Times New Roman"/>
          <w:bCs/>
          <w:sz w:val="24"/>
          <w:szCs w:val="24"/>
        </w:rPr>
        <w:t>t se</w:t>
      </w:r>
      <w:r w:rsidR="00A96C46" w:rsidRPr="00457DDC">
        <w:rPr>
          <w:rFonts w:ascii="Times New Roman" w:hAnsi="Times New Roman"/>
          <w:bCs/>
          <w:sz w:val="24"/>
          <w:szCs w:val="24"/>
        </w:rPr>
        <w:t>e</w:t>
      </w:r>
      <w:r w:rsidRPr="00457DDC">
        <w:rPr>
          <w:rFonts w:ascii="Times New Roman" w:hAnsi="Times New Roman"/>
          <w:bCs/>
          <w:sz w:val="24"/>
          <w:szCs w:val="24"/>
        </w:rPr>
        <w:t xml:space="preserve">ks to </w:t>
      </w:r>
      <w:r w:rsidR="00A96C46" w:rsidRPr="00457DDC">
        <w:rPr>
          <w:rFonts w:ascii="Times New Roman" w:hAnsi="Times New Roman"/>
          <w:bCs/>
          <w:sz w:val="24"/>
          <w:szCs w:val="24"/>
        </w:rPr>
        <w:t>protect</w:t>
      </w:r>
      <w:r w:rsidRPr="00457DDC">
        <w:rPr>
          <w:rFonts w:ascii="Times New Roman" w:hAnsi="Times New Roman"/>
          <w:bCs/>
          <w:sz w:val="24"/>
          <w:szCs w:val="24"/>
        </w:rPr>
        <w:t xml:space="preserve"> those employees that may be </w:t>
      </w:r>
      <w:r w:rsidR="00A96C46" w:rsidRPr="00457DDC">
        <w:rPr>
          <w:rFonts w:ascii="Times New Roman" w:hAnsi="Times New Roman"/>
          <w:bCs/>
          <w:sz w:val="24"/>
          <w:szCs w:val="24"/>
        </w:rPr>
        <w:t xml:space="preserve">under </w:t>
      </w:r>
      <w:r w:rsidRPr="00457DDC">
        <w:rPr>
          <w:rFonts w:ascii="Times New Roman" w:hAnsi="Times New Roman"/>
          <w:bCs/>
          <w:sz w:val="24"/>
          <w:szCs w:val="24"/>
        </w:rPr>
        <w:t>a</w:t>
      </w:r>
      <w:r w:rsidR="00A96C46" w:rsidRPr="00457DDC">
        <w:rPr>
          <w:rFonts w:ascii="Times New Roman" w:hAnsi="Times New Roman"/>
          <w:bCs/>
          <w:sz w:val="24"/>
          <w:szCs w:val="24"/>
        </w:rPr>
        <w:t xml:space="preserve"> </w:t>
      </w:r>
      <w:r w:rsidRPr="00457DDC">
        <w:rPr>
          <w:rFonts w:ascii="Times New Roman" w:hAnsi="Times New Roman"/>
          <w:bCs/>
          <w:sz w:val="24"/>
          <w:szCs w:val="24"/>
        </w:rPr>
        <w:t>union and also those th</w:t>
      </w:r>
      <w:r w:rsidR="00A96C46" w:rsidRPr="00457DDC">
        <w:rPr>
          <w:rFonts w:ascii="Times New Roman" w:hAnsi="Times New Roman"/>
          <w:bCs/>
          <w:sz w:val="24"/>
          <w:szCs w:val="24"/>
        </w:rPr>
        <w:t>a</w:t>
      </w:r>
      <w:r w:rsidRPr="00457DDC">
        <w:rPr>
          <w:rFonts w:ascii="Times New Roman" w:hAnsi="Times New Roman"/>
          <w:bCs/>
          <w:sz w:val="24"/>
          <w:szCs w:val="24"/>
        </w:rPr>
        <w:t xml:space="preserve">t are </w:t>
      </w:r>
      <w:r w:rsidR="00A96C46" w:rsidRPr="00457DDC">
        <w:rPr>
          <w:rFonts w:ascii="Times New Roman" w:hAnsi="Times New Roman"/>
          <w:bCs/>
          <w:sz w:val="24"/>
          <w:szCs w:val="24"/>
        </w:rPr>
        <w:t>not. Th</w:t>
      </w:r>
      <w:r w:rsidR="00A03D8A" w:rsidRPr="00457DDC">
        <w:rPr>
          <w:rFonts w:ascii="Times New Roman" w:hAnsi="Times New Roman"/>
          <w:bCs/>
          <w:sz w:val="24"/>
          <w:szCs w:val="24"/>
        </w:rPr>
        <w:t>is Act</w:t>
      </w:r>
      <w:r w:rsidRPr="00457DDC">
        <w:rPr>
          <w:rFonts w:ascii="Times New Roman" w:hAnsi="Times New Roman"/>
          <w:bCs/>
          <w:sz w:val="24"/>
          <w:szCs w:val="24"/>
        </w:rPr>
        <w:t xml:space="preserve"> protects certain work</w:t>
      </w:r>
      <w:r w:rsidR="00A03D8A" w:rsidRPr="00457DDC">
        <w:rPr>
          <w:rFonts w:ascii="Times New Roman" w:hAnsi="Times New Roman"/>
          <w:bCs/>
          <w:sz w:val="24"/>
          <w:szCs w:val="24"/>
        </w:rPr>
        <w:t>-</w:t>
      </w:r>
      <w:r w:rsidR="00A96C46" w:rsidRPr="00457DDC">
        <w:rPr>
          <w:rFonts w:ascii="Times New Roman" w:hAnsi="Times New Roman"/>
          <w:bCs/>
          <w:sz w:val="24"/>
          <w:szCs w:val="24"/>
        </w:rPr>
        <w:t>related</w:t>
      </w:r>
      <w:r w:rsidRPr="00457DDC">
        <w:rPr>
          <w:rFonts w:ascii="Times New Roman" w:hAnsi="Times New Roman"/>
          <w:bCs/>
          <w:sz w:val="24"/>
          <w:szCs w:val="24"/>
        </w:rPr>
        <w:t xml:space="preserve"> </w:t>
      </w:r>
      <w:r w:rsidR="00A96C46" w:rsidRPr="00457DDC">
        <w:rPr>
          <w:rFonts w:ascii="Times New Roman" w:hAnsi="Times New Roman"/>
          <w:bCs/>
          <w:sz w:val="24"/>
          <w:szCs w:val="24"/>
        </w:rPr>
        <w:t xml:space="preserve">conversations </w:t>
      </w:r>
      <w:r w:rsidRPr="00457DDC">
        <w:rPr>
          <w:rFonts w:ascii="Times New Roman" w:hAnsi="Times New Roman"/>
          <w:bCs/>
          <w:sz w:val="24"/>
          <w:szCs w:val="24"/>
        </w:rPr>
        <w:t xml:space="preserve">on social media such as </w:t>
      </w:r>
      <w:r w:rsidR="00A96C46" w:rsidRPr="00457DDC">
        <w:rPr>
          <w:rFonts w:ascii="Times New Roman" w:hAnsi="Times New Roman"/>
          <w:bCs/>
          <w:sz w:val="24"/>
          <w:szCs w:val="24"/>
        </w:rPr>
        <w:t>Facebook</w:t>
      </w:r>
      <w:r w:rsidRPr="00457DDC">
        <w:rPr>
          <w:rFonts w:ascii="Times New Roman" w:hAnsi="Times New Roman"/>
          <w:bCs/>
          <w:sz w:val="24"/>
          <w:szCs w:val="24"/>
        </w:rPr>
        <w:t xml:space="preserve"> and </w:t>
      </w:r>
      <w:r w:rsidR="00A03D8A" w:rsidRPr="00457DDC">
        <w:rPr>
          <w:rFonts w:ascii="Times New Roman" w:hAnsi="Times New Roman"/>
          <w:bCs/>
          <w:sz w:val="24"/>
          <w:szCs w:val="24"/>
        </w:rPr>
        <w:t>T</w:t>
      </w:r>
      <w:r w:rsidR="00A96C46" w:rsidRPr="00457DDC">
        <w:rPr>
          <w:rFonts w:ascii="Times New Roman" w:hAnsi="Times New Roman"/>
          <w:bCs/>
          <w:sz w:val="24"/>
          <w:szCs w:val="24"/>
        </w:rPr>
        <w:t>witter. Therefore</w:t>
      </w:r>
      <w:r w:rsidRPr="00457DDC">
        <w:rPr>
          <w:rFonts w:ascii="Times New Roman" w:hAnsi="Times New Roman"/>
          <w:bCs/>
          <w:sz w:val="24"/>
          <w:szCs w:val="24"/>
        </w:rPr>
        <w:t>,</w:t>
      </w:r>
      <w:r w:rsidR="00A96C46" w:rsidRPr="00457DDC">
        <w:rPr>
          <w:rFonts w:ascii="Times New Roman" w:hAnsi="Times New Roman"/>
          <w:bCs/>
          <w:sz w:val="24"/>
          <w:szCs w:val="24"/>
        </w:rPr>
        <w:t xml:space="preserve"> </w:t>
      </w:r>
      <w:r w:rsidRPr="00457DDC">
        <w:rPr>
          <w:rFonts w:ascii="Times New Roman" w:hAnsi="Times New Roman"/>
          <w:bCs/>
          <w:sz w:val="24"/>
          <w:szCs w:val="24"/>
        </w:rPr>
        <w:t xml:space="preserve">the </w:t>
      </w:r>
      <w:r w:rsidR="00A96C46" w:rsidRPr="00457DDC">
        <w:rPr>
          <w:rFonts w:ascii="Times New Roman" w:hAnsi="Times New Roman"/>
          <w:bCs/>
          <w:sz w:val="24"/>
          <w:szCs w:val="24"/>
        </w:rPr>
        <w:t>fact</w:t>
      </w:r>
      <w:r w:rsidRPr="00457DDC">
        <w:rPr>
          <w:rFonts w:ascii="Times New Roman" w:hAnsi="Times New Roman"/>
          <w:bCs/>
          <w:sz w:val="24"/>
          <w:szCs w:val="24"/>
        </w:rPr>
        <w:t xml:space="preserve"> that the company does not have a union for its employees does not </w:t>
      </w:r>
      <w:r w:rsidR="00A96C46" w:rsidRPr="00457DDC">
        <w:rPr>
          <w:rFonts w:ascii="Times New Roman" w:hAnsi="Times New Roman"/>
          <w:bCs/>
          <w:sz w:val="24"/>
          <w:szCs w:val="24"/>
        </w:rPr>
        <w:t>mean</w:t>
      </w:r>
      <w:r w:rsidRPr="00457DDC">
        <w:rPr>
          <w:rFonts w:ascii="Times New Roman" w:hAnsi="Times New Roman"/>
          <w:bCs/>
          <w:sz w:val="24"/>
          <w:szCs w:val="24"/>
        </w:rPr>
        <w:t xml:space="preserve"> that they cannot be sued for </w:t>
      </w:r>
      <w:r w:rsidR="00A96C46" w:rsidRPr="00457DDC">
        <w:rPr>
          <w:rFonts w:ascii="Times New Roman" w:hAnsi="Times New Roman"/>
          <w:bCs/>
          <w:sz w:val="24"/>
          <w:szCs w:val="24"/>
        </w:rPr>
        <w:t>disciplinary</w:t>
      </w:r>
      <w:r w:rsidRPr="00457DDC">
        <w:rPr>
          <w:rFonts w:ascii="Times New Roman" w:hAnsi="Times New Roman"/>
          <w:bCs/>
          <w:sz w:val="24"/>
          <w:szCs w:val="24"/>
        </w:rPr>
        <w:t xml:space="preserve"> </w:t>
      </w:r>
      <w:r w:rsidR="00A96C46" w:rsidRPr="00457DDC">
        <w:rPr>
          <w:rFonts w:ascii="Times New Roman" w:hAnsi="Times New Roman"/>
          <w:bCs/>
          <w:sz w:val="24"/>
          <w:szCs w:val="24"/>
        </w:rPr>
        <w:t>actions</w:t>
      </w:r>
      <w:r w:rsidRPr="00457DDC">
        <w:rPr>
          <w:rFonts w:ascii="Times New Roman" w:hAnsi="Times New Roman"/>
          <w:bCs/>
          <w:sz w:val="24"/>
          <w:szCs w:val="24"/>
        </w:rPr>
        <w:t xml:space="preserve"> that they may take</w:t>
      </w:r>
      <w:r w:rsidR="00A96C46" w:rsidRPr="00457DDC">
        <w:rPr>
          <w:rFonts w:ascii="Times New Roman" w:hAnsi="Times New Roman"/>
          <w:bCs/>
          <w:sz w:val="24"/>
          <w:szCs w:val="24"/>
        </w:rPr>
        <w:t xml:space="preserve"> on their</w:t>
      </w:r>
      <w:r w:rsidRPr="00457DDC">
        <w:rPr>
          <w:rFonts w:ascii="Times New Roman" w:hAnsi="Times New Roman"/>
          <w:bCs/>
          <w:sz w:val="24"/>
          <w:szCs w:val="24"/>
        </w:rPr>
        <w:t xml:space="preserve"> </w:t>
      </w:r>
      <w:r w:rsidR="00A96C46" w:rsidRPr="00457DDC">
        <w:rPr>
          <w:rFonts w:ascii="Times New Roman" w:hAnsi="Times New Roman"/>
          <w:bCs/>
          <w:sz w:val="24"/>
          <w:szCs w:val="24"/>
        </w:rPr>
        <w:t xml:space="preserve">employees. </w:t>
      </w:r>
      <w:r w:rsidR="00A40B2E" w:rsidRPr="00457DDC">
        <w:rPr>
          <w:rFonts w:ascii="Times New Roman" w:hAnsi="Times New Roman"/>
          <w:bCs/>
          <w:sz w:val="24"/>
          <w:szCs w:val="24"/>
        </w:rPr>
        <w:t>Despite the absence of a union, t</w:t>
      </w:r>
      <w:r w:rsidR="00A96C46" w:rsidRPr="00457DDC">
        <w:rPr>
          <w:rFonts w:ascii="Times New Roman" w:hAnsi="Times New Roman"/>
          <w:bCs/>
          <w:sz w:val="24"/>
          <w:szCs w:val="24"/>
        </w:rPr>
        <w:t>he</w:t>
      </w:r>
      <w:r w:rsidRPr="00457DDC">
        <w:rPr>
          <w:rFonts w:ascii="Times New Roman" w:hAnsi="Times New Roman"/>
          <w:bCs/>
          <w:sz w:val="24"/>
          <w:szCs w:val="24"/>
        </w:rPr>
        <w:t xml:space="preserve"> employees are </w:t>
      </w:r>
      <w:r w:rsidR="00A96C46" w:rsidRPr="00457DDC">
        <w:rPr>
          <w:rFonts w:ascii="Times New Roman" w:hAnsi="Times New Roman"/>
          <w:bCs/>
          <w:sz w:val="24"/>
          <w:szCs w:val="24"/>
        </w:rPr>
        <w:t xml:space="preserve">protected by the </w:t>
      </w:r>
      <w:r w:rsidR="00A40B2E" w:rsidRPr="00457DDC">
        <w:rPr>
          <w:rFonts w:ascii="Times New Roman" w:hAnsi="Times New Roman"/>
          <w:bCs/>
          <w:sz w:val="24"/>
          <w:szCs w:val="24"/>
        </w:rPr>
        <w:t>A</w:t>
      </w:r>
      <w:r w:rsidR="00A96C46" w:rsidRPr="00457DDC">
        <w:rPr>
          <w:rFonts w:ascii="Times New Roman" w:hAnsi="Times New Roman"/>
          <w:bCs/>
          <w:sz w:val="24"/>
          <w:szCs w:val="24"/>
        </w:rPr>
        <w:t xml:space="preserve">ct and thus have a </w:t>
      </w:r>
      <w:r w:rsidRPr="00457DDC">
        <w:rPr>
          <w:rFonts w:ascii="Times New Roman" w:hAnsi="Times New Roman"/>
          <w:bCs/>
          <w:sz w:val="24"/>
          <w:szCs w:val="24"/>
        </w:rPr>
        <w:t xml:space="preserve">moral </w:t>
      </w:r>
      <w:r w:rsidR="00A96C46" w:rsidRPr="00457DDC">
        <w:rPr>
          <w:rFonts w:ascii="Times New Roman" w:hAnsi="Times New Roman"/>
          <w:bCs/>
          <w:sz w:val="24"/>
          <w:szCs w:val="24"/>
        </w:rPr>
        <w:t>duty</w:t>
      </w:r>
      <w:r w:rsidRPr="00457DDC">
        <w:rPr>
          <w:rFonts w:ascii="Times New Roman" w:hAnsi="Times New Roman"/>
          <w:bCs/>
          <w:sz w:val="24"/>
          <w:szCs w:val="24"/>
        </w:rPr>
        <w:t xml:space="preserve"> </w:t>
      </w:r>
      <w:r w:rsidR="001A0E64" w:rsidRPr="00457DDC">
        <w:rPr>
          <w:rFonts w:ascii="Times New Roman" w:hAnsi="Times New Roman"/>
          <w:bCs/>
          <w:sz w:val="24"/>
          <w:szCs w:val="24"/>
        </w:rPr>
        <w:t xml:space="preserve">and right </w:t>
      </w:r>
      <w:r w:rsidRPr="00457DDC">
        <w:rPr>
          <w:rFonts w:ascii="Times New Roman" w:hAnsi="Times New Roman"/>
          <w:bCs/>
          <w:sz w:val="24"/>
          <w:szCs w:val="24"/>
        </w:rPr>
        <w:t xml:space="preserve">to institute legal proceedings against the company for what they feel is unlawful </w:t>
      </w:r>
      <w:r w:rsidR="00A96C46" w:rsidRPr="00457DDC">
        <w:rPr>
          <w:rFonts w:ascii="Times New Roman" w:hAnsi="Times New Roman"/>
          <w:bCs/>
          <w:sz w:val="24"/>
          <w:szCs w:val="24"/>
        </w:rPr>
        <w:t>termination. Thus</w:t>
      </w:r>
      <w:r w:rsidRPr="00457DDC">
        <w:rPr>
          <w:rFonts w:ascii="Times New Roman" w:hAnsi="Times New Roman"/>
          <w:bCs/>
          <w:sz w:val="24"/>
          <w:szCs w:val="24"/>
        </w:rPr>
        <w:t>,</w:t>
      </w:r>
      <w:r w:rsidR="00A96C46" w:rsidRPr="00457DDC">
        <w:rPr>
          <w:rFonts w:ascii="Times New Roman" w:hAnsi="Times New Roman"/>
          <w:bCs/>
          <w:sz w:val="24"/>
          <w:szCs w:val="24"/>
        </w:rPr>
        <w:t xml:space="preserve"> </w:t>
      </w:r>
      <w:r w:rsidRPr="00457DDC">
        <w:rPr>
          <w:rFonts w:ascii="Times New Roman" w:hAnsi="Times New Roman"/>
          <w:bCs/>
          <w:sz w:val="24"/>
          <w:szCs w:val="24"/>
        </w:rPr>
        <w:t xml:space="preserve">the attorney is right in talking about </w:t>
      </w:r>
      <w:r w:rsidR="00A96C46" w:rsidRPr="00457DDC">
        <w:rPr>
          <w:rFonts w:ascii="Times New Roman" w:hAnsi="Times New Roman"/>
          <w:bCs/>
          <w:sz w:val="24"/>
          <w:szCs w:val="24"/>
        </w:rPr>
        <w:t>filing of charges to the NLRA</w:t>
      </w:r>
      <w:r w:rsidRPr="00457DDC">
        <w:rPr>
          <w:rFonts w:ascii="Times New Roman" w:hAnsi="Times New Roman"/>
          <w:bCs/>
          <w:sz w:val="24"/>
          <w:szCs w:val="24"/>
        </w:rPr>
        <w:t xml:space="preserve"> in regards to the two terminated employees.</w:t>
      </w:r>
    </w:p>
    <w:p w14:paraId="1F6DFE7C" w14:textId="2307E00F" w:rsidR="0062466F" w:rsidRPr="00457DDC" w:rsidRDefault="007C2339" w:rsidP="0062466F">
      <w:pPr>
        <w:ind w:firstLine="720"/>
        <w:rPr>
          <w:rFonts w:ascii="Times New Roman" w:hAnsi="Times New Roman"/>
          <w:bCs/>
          <w:sz w:val="24"/>
          <w:szCs w:val="24"/>
        </w:rPr>
      </w:pPr>
      <w:r w:rsidRPr="00457DDC">
        <w:rPr>
          <w:rFonts w:ascii="Times New Roman" w:hAnsi="Times New Roman"/>
          <w:bCs/>
          <w:sz w:val="24"/>
          <w:szCs w:val="24"/>
        </w:rPr>
        <w:t>T</w:t>
      </w:r>
      <w:r w:rsidR="004E1693" w:rsidRPr="00457DDC">
        <w:rPr>
          <w:rFonts w:ascii="Times New Roman" w:hAnsi="Times New Roman"/>
          <w:bCs/>
          <w:sz w:val="24"/>
          <w:szCs w:val="24"/>
        </w:rPr>
        <w:t>h</w:t>
      </w:r>
      <w:r w:rsidRPr="00457DDC">
        <w:rPr>
          <w:rFonts w:ascii="Times New Roman" w:hAnsi="Times New Roman"/>
          <w:bCs/>
          <w:sz w:val="24"/>
          <w:szCs w:val="24"/>
        </w:rPr>
        <w:t xml:space="preserve">e postings made on </w:t>
      </w:r>
      <w:r w:rsidR="00A96C46" w:rsidRPr="00457DDC">
        <w:rPr>
          <w:rFonts w:ascii="Times New Roman" w:hAnsi="Times New Roman"/>
          <w:bCs/>
          <w:sz w:val="24"/>
          <w:szCs w:val="24"/>
        </w:rPr>
        <w:t>Facebook</w:t>
      </w:r>
      <w:r w:rsidRPr="00457DDC">
        <w:rPr>
          <w:rFonts w:ascii="Times New Roman" w:hAnsi="Times New Roman"/>
          <w:bCs/>
          <w:sz w:val="24"/>
          <w:szCs w:val="24"/>
        </w:rPr>
        <w:t xml:space="preserve"> by the two employees were disparaging to the company and this is </w:t>
      </w:r>
      <w:r w:rsidR="00A96C46" w:rsidRPr="00457DDC">
        <w:rPr>
          <w:rFonts w:ascii="Times New Roman" w:hAnsi="Times New Roman"/>
          <w:bCs/>
          <w:sz w:val="24"/>
          <w:szCs w:val="24"/>
        </w:rPr>
        <w:t>something</w:t>
      </w:r>
      <w:r w:rsidRPr="00457DDC">
        <w:rPr>
          <w:rFonts w:ascii="Times New Roman" w:hAnsi="Times New Roman"/>
          <w:bCs/>
          <w:sz w:val="24"/>
          <w:szCs w:val="24"/>
        </w:rPr>
        <w:t xml:space="preserve"> t</w:t>
      </w:r>
      <w:r w:rsidR="00A96C46" w:rsidRPr="00457DDC">
        <w:rPr>
          <w:rFonts w:ascii="Times New Roman" w:hAnsi="Times New Roman"/>
          <w:bCs/>
          <w:sz w:val="24"/>
          <w:szCs w:val="24"/>
        </w:rPr>
        <w:t>hat even the employees acknowledged. One employee was not sor</w:t>
      </w:r>
      <w:r w:rsidRPr="00457DDC">
        <w:rPr>
          <w:rFonts w:ascii="Times New Roman" w:hAnsi="Times New Roman"/>
          <w:bCs/>
          <w:sz w:val="24"/>
          <w:szCs w:val="24"/>
        </w:rPr>
        <w:t xml:space="preserve">ry in any way for the comments made while the other employee </w:t>
      </w:r>
      <w:r w:rsidR="00A96C46" w:rsidRPr="00457DDC">
        <w:rPr>
          <w:rFonts w:ascii="Times New Roman" w:hAnsi="Times New Roman"/>
          <w:bCs/>
          <w:sz w:val="24"/>
          <w:szCs w:val="24"/>
        </w:rPr>
        <w:t>duly</w:t>
      </w:r>
      <w:r w:rsidRPr="00457DDC">
        <w:rPr>
          <w:rFonts w:ascii="Times New Roman" w:hAnsi="Times New Roman"/>
          <w:bCs/>
          <w:sz w:val="24"/>
          <w:szCs w:val="24"/>
        </w:rPr>
        <w:t xml:space="preserve"> </w:t>
      </w:r>
      <w:r w:rsidR="00A96C46" w:rsidRPr="00457DDC">
        <w:rPr>
          <w:rFonts w:ascii="Times New Roman" w:hAnsi="Times New Roman"/>
          <w:bCs/>
          <w:sz w:val="24"/>
          <w:szCs w:val="24"/>
        </w:rPr>
        <w:t>apologized</w:t>
      </w:r>
      <w:r w:rsidRPr="00457DDC">
        <w:rPr>
          <w:rFonts w:ascii="Times New Roman" w:hAnsi="Times New Roman"/>
          <w:bCs/>
          <w:sz w:val="24"/>
          <w:szCs w:val="24"/>
        </w:rPr>
        <w:t xml:space="preserve"> af</w:t>
      </w:r>
      <w:r w:rsidR="00A96C46" w:rsidRPr="00457DDC">
        <w:rPr>
          <w:rFonts w:ascii="Times New Roman" w:hAnsi="Times New Roman"/>
          <w:bCs/>
          <w:sz w:val="24"/>
          <w:szCs w:val="24"/>
        </w:rPr>
        <w:t>ter</w:t>
      </w:r>
      <w:r w:rsidRPr="00457DDC">
        <w:rPr>
          <w:rFonts w:ascii="Times New Roman" w:hAnsi="Times New Roman"/>
          <w:bCs/>
          <w:sz w:val="24"/>
          <w:szCs w:val="24"/>
        </w:rPr>
        <w:t xml:space="preserve"> being informed that the comments went against the company </w:t>
      </w:r>
      <w:r w:rsidR="00A96C46" w:rsidRPr="00457DDC">
        <w:rPr>
          <w:rFonts w:ascii="Times New Roman" w:hAnsi="Times New Roman"/>
          <w:bCs/>
          <w:sz w:val="24"/>
          <w:szCs w:val="24"/>
        </w:rPr>
        <w:t>policies. The</w:t>
      </w:r>
      <w:r w:rsidR="004E1693" w:rsidRPr="00457DDC">
        <w:rPr>
          <w:rFonts w:ascii="Times New Roman" w:hAnsi="Times New Roman"/>
          <w:bCs/>
          <w:sz w:val="24"/>
          <w:szCs w:val="24"/>
        </w:rPr>
        <w:t xml:space="preserve"> two </w:t>
      </w:r>
      <w:r w:rsidR="00A96C46" w:rsidRPr="00457DDC">
        <w:rPr>
          <w:rFonts w:ascii="Times New Roman" w:hAnsi="Times New Roman"/>
          <w:bCs/>
          <w:sz w:val="24"/>
          <w:szCs w:val="24"/>
        </w:rPr>
        <w:t>postings</w:t>
      </w:r>
      <w:r w:rsidR="004E1693" w:rsidRPr="00457DDC">
        <w:rPr>
          <w:rFonts w:ascii="Times New Roman" w:hAnsi="Times New Roman"/>
          <w:bCs/>
          <w:sz w:val="24"/>
          <w:szCs w:val="24"/>
        </w:rPr>
        <w:t xml:space="preserve"> relate to </w:t>
      </w:r>
      <w:r w:rsidR="001A0E64" w:rsidRPr="00457DDC">
        <w:rPr>
          <w:rFonts w:ascii="Times New Roman" w:hAnsi="Times New Roman"/>
          <w:bCs/>
          <w:sz w:val="24"/>
          <w:szCs w:val="24"/>
        </w:rPr>
        <w:t>NLRA</w:t>
      </w:r>
      <w:r w:rsidR="004E1693" w:rsidRPr="00457DDC">
        <w:rPr>
          <w:rFonts w:ascii="Times New Roman" w:hAnsi="Times New Roman"/>
          <w:bCs/>
          <w:sz w:val="24"/>
          <w:szCs w:val="24"/>
        </w:rPr>
        <w:t xml:space="preserve"> in that they fall squarel</w:t>
      </w:r>
      <w:r w:rsidR="00A96C46" w:rsidRPr="00457DDC">
        <w:rPr>
          <w:rFonts w:ascii="Times New Roman" w:hAnsi="Times New Roman"/>
          <w:bCs/>
          <w:sz w:val="24"/>
          <w:szCs w:val="24"/>
        </w:rPr>
        <w:t xml:space="preserve">y under </w:t>
      </w:r>
      <w:r w:rsidR="004E1693" w:rsidRPr="00457DDC">
        <w:rPr>
          <w:rFonts w:ascii="Times New Roman" w:hAnsi="Times New Roman"/>
          <w:bCs/>
          <w:sz w:val="24"/>
          <w:szCs w:val="24"/>
        </w:rPr>
        <w:t>the jurisdiction</w:t>
      </w:r>
      <w:r w:rsidR="00A96C46" w:rsidRPr="00457DDC">
        <w:rPr>
          <w:rFonts w:ascii="Times New Roman" w:hAnsi="Times New Roman"/>
          <w:bCs/>
          <w:sz w:val="24"/>
          <w:szCs w:val="24"/>
        </w:rPr>
        <w:t xml:space="preserve"> </w:t>
      </w:r>
      <w:r w:rsidR="004E1693" w:rsidRPr="00457DDC">
        <w:rPr>
          <w:rFonts w:ascii="Times New Roman" w:hAnsi="Times New Roman"/>
          <w:bCs/>
          <w:sz w:val="24"/>
          <w:szCs w:val="24"/>
        </w:rPr>
        <w:t xml:space="preserve">for which the </w:t>
      </w:r>
      <w:r w:rsidR="001A0E64" w:rsidRPr="00457DDC">
        <w:rPr>
          <w:rFonts w:ascii="Times New Roman" w:hAnsi="Times New Roman"/>
          <w:bCs/>
          <w:sz w:val="24"/>
          <w:szCs w:val="24"/>
        </w:rPr>
        <w:t>A</w:t>
      </w:r>
      <w:r w:rsidR="004E1693" w:rsidRPr="00457DDC">
        <w:rPr>
          <w:rFonts w:ascii="Times New Roman" w:hAnsi="Times New Roman"/>
          <w:bCs/>
          <w:sz w:val="24"/>
          <w:szCs w:val="24"/>
        </w:rPr>
        <w:t xml:space="preserve">ct </w:t>
      </w:r>
      <w:r w:rsidR="00A96C46" w:rsidRPr="00457DDC">
        <w:rPr>
          <w:rFonts w:ascii="Times New Roman" w:hAnsi="Times New Roman"/>
          <w:bCs/>
          <w:sz w:val="24"/>
          <w:szCs w:val="24"/>
        </w:rPr>
        <w:t>was</w:t>
      </w:r>
      <w:r w:rsidR="004E1693" w:rsidRPr="00457DDC">
        <w:rPr>
          <w:rFonts w:ascii="Times New Roman" w:hAnsi="Times New Roman"/>
          <w:bCs/>
          <w:sz w:val="24"/>
          <w:szCs w:val="24"/>
        </w:rPr>
        <w:t xml:space="preserve"> </w:t>
      </w:r>
      <w:r w:rsidR="00A96C46" w:rsidRPr="00457DDC">
        <w:rPr>
          <w:rFonts w:ascii="Times New Roman" w:hAnsi="Times New Roman"/>
          <w:bCs/>
          <w:sz w:val="24"/>
          <w:szCs w:val="24"/>
        </w:rPr>
        <w:t xml:space="preserve">established. The </w:t>
      </w:r>
      <w:r w:rsidR="005262C7" w:rsidRPr="00457DDC">
        <w:rPr>
          <w:rFonts w:ascii="Times New Roman" w:hAnsi="Times New Roman"/>
          <w:bCs/>
          <w:sz w:val="24"/>
          <w:szCs w:val="24"/>
        </w:rPr>
        <w:t>A</w:t>
      </w:r>
      <w:r w:rsidR="00A96C46" w:rsidRPr="00457DDC">
        <w:rPr>
          <w:rFonts w:ascii="Times New Roman" w:hAnsi="Times New Roman"/>
          <w:bCs/>
          <w:sz w:val="24"/>
          <w:szCs w:val="24"/>
        </w:rPr>
        <w:t>ct i</w:t>
      </w:r>
      <w:r w:rsidR="004E1693" w:rsidRPr="00457DDC">
        <w:rPr>
          <w:rFonts w:ascii="Times New Roman" w:hAnsi="Times New Roman"/>
          <w:bCs/>
          <w:sz w:val="24"/>
          <w:szCs w:val="24"/>
        </w:rPr>
        <w:t xml:space="preserve">s </w:t>
      </w:r>
      <w:r w:rsidR="00A96C46" w:rsidRPr="00457DDC">
        <w:rPr>
          <w:rFonts w:ascii="Times New Roman" w:hAnsi="Times New Roman"/>
          <w:bCs/>
          <w:sz w:val="24"/>
          <w:szCs w:val="24"/>
        </w:rPr>
        <w:t xml:space="preserve">intended to </w:t>
      </w:r>
      <w:r w:rsidR="004E1693" w:rsidRPr="00457DDC">
        <w:rPr>
          <w:rFonts w:ascii="Times New Roman" w:hAnsi="Times New Roman"/>
          <w:bCs/>
          <w:sz w:val="24"/>
          <w:szCs w:val="24"/>
        </w:rPr>
        <w:t>p</w:t>
      </w:r>
      <w:r w:rsidR="00A96C46" w:rsidRPr="00457DDC">
        <w:rPr>
          <w:rFonts w:ascii="Times New Roman" w:hAnsi="Times New Roman"/>
          <w:bCs/>
          <w:sz w:val="24"/>
          <w:szCs w:val="24"/>
        </w:rPr>
        <w:t>r</w:t>
      </w:r>
      <w:r w:rsidR="004E1693" w:rsidRPr="00457DDC">
        <w:rPr>
          <w:rFonts w:ascii="Times New Roman" w:hAnsi="Times New Roman"/>
          <w:bCs/>
          <w:sz w:val="24"/>
          <w:szCs w:val="24"/>
        </w:rPr>
        <w:t xml:space="preserve">otect </w:t>
      </w:r>
      <w:r w:rsidR="00A96C46" w:rsidRPr="00457DDC">
        <w:rPr>
          <w:rFonts w:ascii="Times New Roman" w:hAnsi="Times New Roman"/>
          <w:bCs/>
          <w:sz w:val="24"/>
          <w:szCs w:val="24"/>
        </w:rPr>
        <w:t>employees’</w:t>
      </w:r>
      <w:r w:rsidR="004E1693" w:rsidRPr="00457DDC">
        <w:rPr>
          <w:rFonts w:ascii="Times New Roman" w:hAnsi="Times New Roman"/>
          <w:bCs/>
          <w:sz w:val="24"/>
          <w:szCs w:val="24"/>
        </w:rPr>
        <w:t xml:space="preserve"> comments in </w:t>
      </w:r>
      <w:r w:rsidR="00A96C46" w:rsidRPr="00457DDC">
        <w:rPr>
          <w:rFonts w:ascii="Times New Roman" w:hAnsi="Times New Roman"/>
          <w:bCs/>
          <w:sz w:val="24"/>
          <w:szCs w:val="24"/>
        </w:rPr>
        <w:t>regard</w:t>
      </w:r>
      <w:r w:rsidR="004E1693" w:rsidRPr="00457DDC">
        <w:rPr>
          <w:rFonts w:ascii="Times New Roman" w:hAnsi="Times New Roman"/>
          <w:bCs/>
          <w:sz w:val="24"/>
          <w:szCs w:val="24"/>
        </w:rPr>
        <w:t xml:space="preserve"> to </w:t>
      </w:r>
      <w:r w:rsidR="00A96C46" w:rsidRPr="00457DDC">
        <w:rPr>
          <w:rFonts w:ascii="Times New Roman" w:hAnsi="Times New Roman"/>
          <w:bCs/>
          <w:sz w:val="24"/>
          <w:szCs w:val="24"/>
        </w:rPr>
        <w:t>their wor</w:t>
      </w:r>
      <w:r w:rsidR="004E1693" w:rsidRPr="00457DDC">
        <w:rPr>
          <w:rFonts w:ascii="Times New Roman" w:hAnsi="Times New Roman"/>
          <w:bCs/>
          <w:sz w:val="24"/>
          <w:szCs w:val="24"/>
        </w:rPr>
        <w:t xml:space="preserve">king </w:t>
      </w:r>
      <w:r w:rsidR="00A96C46" w:rsidRPr="00457DDC">
        <w:rPr>
          <w:rFonts w:ascii="Times New Roman" w:hAnsi="Times New Roman"/>
          <w:bCs/>
          <w:sz w:val="24"/>
          <w:szCs w:val="24"/>
        </w:rPr>
        <w:t>situations</w:t>
      </w:r>
      <w:r w:rsidR="004E1693" w:rsidRPr="00457DDC">
        <w:rPr>
          <w:rFonts w:ascii="Times New Roman" w:hAnsi="Times New Roman"/>
          <w:bCs/>
          <w:sz w:val="24"/>
          <w:szCs w:val="24"/>
        </w:rPr>
        <w:t xml:space="preserve"> and their </w:t>
      </w:r>
      <w:r w:rsidR="00A96C46" w:rsidRPr="00457DDC">
        <w:rPr>
          <w:rFonts w:ascii="Times New Roman" w:hAnsi="Times New Roman"/>
          <w:bCs/>
          <w:sz w:val="24"/>
          <w:szCs w:val="24"/>
        </w:rPr>
        <w:t>efforts</w:t>
      </w:r>
      <w:r w:rsidR="004E1693" w:rsidRPr="00457DDC">
        <w:rPr>
          <w:rFonts w:ascii="Times New Roman" w:hAnsi="Times New Roman"/>
          <w:bCs/>
          <w:sz w:val="24"/>
          <w:szCs w:val="24"/>
        </w:rPr>
        <w:t xml:space="preserve"> to see </w:t>
      </w:r>
      <w:r w:rsidR="00A96C46" w:rsidRPr="00457DDC">
        <w:rPr>
          <w:rFonts w:ascii="Times New Roman" w:hAnsi="Times New Roman"/>
          <w:bCs/>
          <w:sz w:val="24"/>
          <w:szCs w:val="24"/>
        </w:rPr>
        <w:t>changes. The fact that both posting</w:t>
      </w:r>
      <w:r w:rsidR="002156B0">
        <w:rPr>
          <w:rFonts w:ascii="Times New Roman" w:hAnsi="Times New Roman"/>
          <w:bCs/>
          <w:sz w:val="24"/>
          <w:szCs w:val="24"/>
        </w:rPr>
        <w:t>s</w:t>
      </w:r>
      <w:r w:rsidR="004E1693" w:rsidRPr="00457DDC">
        <w:rPr>
          <w:rFonts w:ascii="Times New Roman" w:hAnsi="Times New Roman"/>
          <w:bCs/>
          <w:sz w:val="24"/>
          <w:szCs w:val="24"/>
        </w:rPr>
        <w:t xml:space="preserve"> touched on the company</w:t>
      </w:r>
      <w:r w:rsidR="002156B0">
        <w:rPr>
          <w:rFonts w:ascii="Times New Roman" w:hAnsi="Times New Roman"/>
          <w:bCs/>
          <w:sz w:val="24"/>
          <w:szCs w:val="24"/>
        </w:rPr>
        <w:t>’s</w:t>
      </w:r>
      <w:r w:rsidR="004E1693" w:rsidRPr="00457DDC">
        <w:rPr>
          <w:rFonts w:ascii="Times New Roman" w:hAnsi="Times New Roman"/>
          <w:bCs/>
          <w:sz w:val="24"/>
          <w:szCs w:val="24"/>
        </w:rPr>
        <w:t xml:space="preserve"> working conditions and </w:t>
      </w:r>
      <w:r w:rsidR="00A96C46" w:rsidRPr="00457DDC">
        <w:rPr>
          <w:rFonts w:ascii="Times New Roman" w:hAnsi="Times New Roman"/>
          <w:bCs/>
          <w:sz w:val="24"/>
          <w:szCs w:val="24"/>
        </w:rPr>
        <w:t>accident means that it is fully related to the NLRA</w:t>
      </w:r>
      <w:r w:rsidR="004E1693" w:rsidRPr="00457DDC">
        <w:rPr>
          <w:rFonts w:ascii="Times New Roman" w:hAnsi="Times New Roman"/>
          <w:bCs/>
          <w:sz w:val="24"/>
          <w:szCs w:val="24"/>
        </w:rPr>
        <w:t xml:space="preserve"> and </w:t>
      </w:r>
      <w:r w:rsidR="00A96C46" w:rsidRPr="00457DDC">
        <w:rPr>
          <w:rFonts w:ascii="Times New Roman" w:hAnsi="Times New Roman"/>
          <w:bCs/>
          <w:sz w:val="24"/>
          <w:szCs w:val="24"/>
        </w:rPr>
        <w:t>thus</w:t>
      </w:r>
      <w:r w:rsidR="002156B0">
        <w:rPr>
          <w:rFonts w:ascii="Times New Roman" w:hAnsi="Times New Roman"/>
          <w:bCs/>
          <w:sz w:val="24"/>
          <w:szCs w:val="24"/>
        </w:rPr>
        <w:t>,</w:t>
      </w:r>
      <w:r w:rsidR="004E1693" w:rsidRPr="00457DDC">
        <w:rPr>
          <w:rFonts w:ascii="Times New Roman" w:hAnsi="Times New Roman"/>
          <w:bCs/>
          <w:sz w:val="24"/>
          <w:szCs w:val="24"/>
        </w:rPr>
        <w:t xml:space="preserve"> they are justified in pursuing justice </w:t>
      </w:r>
      <w:r w:rsidR="00A96C46" w:rsidRPr="00457DDC">
        <w:rPr>
          <w:rFonts w:ascii="Times New Roman" w:hAnsi="Times New Roman"/>
          <w:bCs/>
          <w:sz w:val="24"/>
          <w:szCs w:val="24"/>
        </w:rPr>
        <w:t>through</w:t>
      </w:r>
      <w:r w:rsidR="004E1693" w:rsidRPr="00457DDC">
        <w:rPr>
          <w:rFonts w:ascii="Times New Roman" w:hAnsi="Times New Roman"/>
          <w:bCs/>
          <w:sz w:val="24"/>
          <w:szCs w:val="24"/>
        </w:rPr>
        <w:t xml:space="preserve"> the </w:t>
      </w:r>
      <w:r w:rsidR="00372957" w:rsidRPr="00457DDC">
        <w:rPr>
          <w:rFonts w:ascii="Times New Roman" w:hAnsi="Times New Roman"/>
          <w:bCs/>
          <w:sz w:val="24"/>
          <w:szCs w:val="24"/>
        </w:rPr>
        <w:t>A</w:t>
      </w:r>
      <w:r w:rsidR="00A96C46" w:rsidRPr="00457DDC">
        <w:rPr>
          <w:rFonts w:ascii="Times New Roman" w:hAnsi="Times New Roman"/>
          <w:bCs/>
          <w:sz w:val="24"/>
          <w:szCs w:val="24"/>
        </w:rPr>
        <w:t>ct. Although the NLRA</w:t>
      </w:r>
      <w:r w:rsidR="004E1693" w:rsidRPr="00457DDC">
        <w:rPr>
          <w:rFonts w:ascii="Times New Roman" w:hAnsi="Times New Roman"/>
          <w:bCs/>
          <w:sz w:val="24"/>
          <w:szCs w:val="24"/>
        </w:rPr>
        <w:t xml:space="preserve"> seeks to protect the </w:t>
      </w:r>
      <w:r w:rsidR="00A96C46" w:rsidRPr="00457DDC">
        <w:rPr>
          <w:rFonts w:ascii="Times New Roman" w:hAnsi="Times New Roman"/>
          <w:bCs/>
          <w:sz w:val="24"/>
          <w:szCs w:val="24"/>
        </w:rPr>
        <w:t>employees, there</w:t>
      </w:r>
      <w:r w:rsidR="004E1693" w:rsidRPr="00457DDC">
        <w:rPr>
          <w:rFonts w:ascii="Times New Roman" w:hAnsi="Times New Roman"/>
          <w:bCs/>
          <w:sz w:val="24"/>
          <w:szCs w:val="24"/>
        </w:rPr>
        <w:t xml:space="preserve"> are </w:t>
      </w:r>
      <w:r w:rsidR="00A96C46" w:rsidRPr="00457DDC">
        <w:rPr>
          <w:rFonts w:ascii="Times New Roman" w:hAnsi="Times New Roman"/>
          <w:bCs/>
          <w:sz w:val="24"/>
          <w:szCs w:val="24"/>
        </w:rPr>
        <w:t>certain</w:t>
      </w:r>
      <w:r w:rsidR="004E1693" w:rsidRPr="00457DDC">
        <w:rPr>
          <w:rFonts w:ascii="Times New Roman" w:hAnsi="Times New Roman"/>
          <w:bCs/>
          <w:sz w:val="24"/>
          <w:szCs w:val="24"/>
        </w:rPr>
        <w:t xml:space="preserve"> legal </w:t>
      </w:r>
      <w:r w:rsidR="00A96C46" w:rsidRPr="00457DDC">
        <w:rPr>
          <w:rFonts w:ascii="Times New Roman" w:hAnsi="Times New Roman"/>
          <w:bCs/>
          <w:sz w:val="24"/>
          <w:szCs w:val="24"/>
        </w:rPr>
        <w:t>criteria</w:t>
      </w:r>
      <w:r w:rsidR="004E1693" w:rsidRPr="00457DDC">
        <w:rPr>
          <w:rFonts w:ascii="Times New Roman" w:hAnsi="Times New Roman"/>
          <w:bCs/>
          <w:sz w:val="24"/>
          <w:szCs w:val="24"/>
        </w:rPr>
        <w:t xml:space="preserve"> that </w:t>
      </w:r>
      <w:r w:rsidR="00A96C46" w:rsidRPr="00457DDC">
        <w:rPr>
          <w:rFonts w:ascii="Times New Roman" w:hAnsi="Times New Roman"/>
          <w:bCs/>
          <w:sz w:val="24"/>
          <w:szCs w:val="24"/>
        </w:rPr>
        <w:t>must</w:t>
      </w:r>
      <w:r w:rsidR="004E1693" w:rsidRPr="00457DDC">
        <w:rPr>
          <w:rFonts w:ascii="Times New Roman" w:hAnsi="Times New Roman"/>
          <w:bCs/>
          <w:sz w:val="24"/>
          <w:szCs w:val="24"/>
        </w:rPr>
        <w:t xml:space="preserve"> be adhered to in order for them to </w:t>
      </w:r>
      <w:r w:rsidR="00A96C46" w:rsidRPr="00457DDC">
        <w:rPr>
          <w:rFonts w:ascii="Times New Roman" w:hAnsi="Times New Roman"/>
          <w:bCs/>
          <w:sz w:val="24"/>
          <w:szCs w:val="24"/>
        </w:rPr>
        <w:t>pursue</w:t>
      </w:r>
      <w:r w:rsidR="004E1693" w:rsidRPr="00457DDC">
        <w:rPr>
          <w:rFonts w:ascii="Times New Roman" w:hAnsi="Times New Roman"/>
          <w:bCs/>
          <w:sz w:val="24"/>
          <w:szCs w:val="24"/>
        </w:rPr>
        <w:t xml:space="preserve"> the matter.</w:t>
      </w:r>
      <w:r w:rsidR="00A96C46" w:rsidRPr="00457DDC">
        <w:rPr>
          <w:rFonts w:ascii="Times New Roman" w:hAnsi="Times New Roman"/>
          <w:bCs/>
          <w:sz w:val="24"/>
          <w:szCs w:val="24"/>
        </w:rPr>
        <w:t xml:space="preserve"> O</w:t>
      </w:r>
      <w:r w:rsidR="004E1693" w:rsidRPr="00457DDC">
        <w:rPr>
          <w:rFonts w:ascii="Times New Roman" w:hAnsi="Times New Roman"/>
          <w:bCs/>
          <w:sz w:val="24"/>
          <w:szCs w:val="24"/>
        </w:rPr>
        <w:t xml:space="preserve">ne </w:t>
      </w:r>
      <w:r w:rsidR="002156B0" w:rsidRPr="00457DDC">
        <w:rPr>
          <w:rFonts w:ascii="Times New Roman" w:hAnsi="Times New Roman"/>
          <w:bCs/>
          <w:sz w:val="24"/>
          <w:szCs w:val="24"/>
        </w:rPr>
        <w:t>criterion</w:t>
      </w:r>
      <w:r w:rsidR="004E1693" w:rsidRPr="00457DDC">
        <w:rPr>
          <w:rFonts w:ascii="Times New Roman" w:hAnsi="Times New Roman"/>
          <w:bCs/>
          <w:sz w:val="24"/>
          <w:szCs w:val="24"/>
        </w:rPr>
        <w:t xml:space="preserve"> </w:t>
      </w:r>
      <w:r w:rsidR="00A96C46" w:rsidRPr="00457DDC">
        <w:rPr>
          <w:rFonts w:ascii="Times New Roman" w:hAnsi="Times New Roman"/>
          <w:bCs/>
          <w:sz w:val="24"/>
          <w:szCs w:val="24"/>
        </w:rPr>
        <w:t>is</w:t>
      </w:r>
      <w:r w:rsidR="004E1693" w:rsidRPr="00457DDC">
        <w:rPr>
          <w:rFonts w:ascii="Times New Roman" w:hAnsi="Times New Roman"/>
          <w:bCs/>
          <w:sz w:val="24"/>
          <w:szCs w:val="24"/>
        </w:rPr>
        <w:t xml:space="preserve"> </w:t>
      </w:r>
      <w:r w:rsidR="00A96C46" w:rsidRPr="00457DDC">
        <w:rPr>
          <w:rFonts w:ascii="Times New Roman" w:hAnsi="Times New Roman"/>
          <w:bCs/>
          <w:sz w:val="24"/>
          <w:szCs w:val="24"/>
        </w:rPr>
        <w:t>that</w:t>
      </w:r>
      <w:r w:rsidR="004E1693" w:rsidRPr="00457DDC">
        <w:rPr>
          <w:rFonts w:ascii="Times New Roman" w:hAnsi="Times New Roman"/>
          <w:bCs/>
          <w:sz w:val="24"/>
          <w:szCs w:val="24"/>
        </w:rPr>
        <w:t xml:space="preserve"> the postings made mu</w:t>
      </w:r>
      <w:r w:rsidR="00A96C46" w:rsidRPr="00457DDC">
        <w:rPr>
          <w:rFonts w:ascii="Times New Roman" w:hAnsi="Times New Roman"/>
          <w:bCs/>
          <w:sz w:val="24"/>
          <w:szCs w:val="24"/>
        </w:rPr>
        <w:t>st be concerning the company. The</w:t>
      </w:r>
      <w:r w:rsidR="004E1693" w:rsidRPr="00457DDC">
        <w:rPr>
          <w:rFonts w:ascii="Times New Roman" w:hAnsi="Times New Roman"/>
          <w:bCs/>
          <w:sz w:val="24"/>
          <w:szCs w:val="24"/>
        </w:rPr>
        <w:t xml:space="preserve"> </w:t>
      </w:r>
      <w:r w:rsidR="00372957" w:rsidRPr="00457DDC">
        <w:rPr>
          <w:rFonts w:ascii="Times New Roman" w:hAnsi="Times New Roman"/>
          <w:bCs/>
          <w:sz w:val="24"/>
          <w:szCs w:val="24"/>
        </w:rPr>
        <w:t>A</w:t>
      </w:r>
      <w:r w:rsidR="004E1693" w:rsidRPr="00457DDC">
        <w:rPr>
          <w:rFonts w:ascii="Times New Roman" w:hAnsi="Times New Roman"/>
          <w:bCs/>
          <w:sz w:val="24"/>
          <w:szCs w:val="24"/>
        </w:rPr>
        <w:t xml:space="preserve">ct does not protect </w:t>
      </w:r>
      <w:r w:rsidR="00A96C46" w:rsidRPr="00457DDC">
        <w:rPr>
          <w:rFonts w:ascii="Times New Roman" w:hAnsi="Times New Roman"/>
          <w:bCs/>
          <w:sz w:val="24"/>
          <w:szCs w:val="24"/>
        </w:rPr>
        <w:t>posting</w:t>
      </w:r>
      <w:r w:rsidR="004E1693" w:rsidRPr="00457DDC">
        <w:rPr>
          <w:rFonts w:ascii="Times New Roman" w:hAnsi="Times New Roman"/>
          <w:bCs/>
          <w:sz w:val="24"/>
          <w:szCs w:val="24"/>
        </w:rPr>
        <w:t xml:space="preserve">s made outside the jurisdiction of the </w:t>
      </w:r>
      <w:r w:rsidR="00A96C46" w:rsidRPr="00457DDC">
        <w:rPr>
          <w:rFonts w:ascii="Times New Roman" w:hAnsi="Times New Roman"/>
          <w:bCs/>
          <w:sz w:val="24"/>
          <w:szCs w:val="24"/>
        </w:rPr>
        <w:t>company. Another</w:t>
      </w:r>
      <w:r w:rsidR="004E1693" w:rsidRPr="00457DDC">
        <w:rPr>
          <w:rFonts w:ascii="Times New Roman" w:hAnsi="Times New Roman"/>
          <w:bCs/>
          <w:sz w:val="24"/>
          <w:szCs w:val="24"/>
        </w:rPr>
        <w:t xml:space="preserve"> </w:t>
      </w:r>
      <w:r w:rsidR="004561CA" w:rsidRPr="00457DDC">
        <w:rPr>
          <w:rFonts w:ascii="Times New Roman" w:hAnsi="Times New Roman"/>
          <w:bCs/>
          <w:sz w:val="24"/>
          <w:szCs w:val="24"/>
        </w:rPr>
        <w:t>criterion</w:t>
      </w:r>
      <w:r w:rsidR="004E1693" w:rsidRPr="00457DDC">
        <w:rPr>
          <w:rFonts w:ascii="Times New Roman" w:hAnsi="Times New Roman"/>
          <w:bCs/>
          <w:sz w:val="24"/>
          <w:szCs w:val="24"/>
        </w:rPr>
        <w:t xml:space="preserve"> is t</w:t>
      </w:r>
      <w:r w:rsidR="00A96C46" w:rsidRPr="00457DDC">
        <w:rPr>
          <w:rFonts w:ascii="Times New Roman" w:hAnsi="Times New Roman"/>
          <w:bCs/>
          <w:sz w:val="24"/>
          <w:szCs w:val="24"/>
        </w:rPr>
        <w:t>hat ther</w:t>
      </w:r>
      <w:r w:rsidR="004E1693" w:rsidRPr="00457DDC">
        <w:rPr>
          <w:rFonts w:ascii="Times New Roman" w:hAnsi="Times New Roman"/>
          <w:bCs/>
          <w:sz w:val="24"/>
          <w:szCs w:val="24"/>
        </w:rPr>
        <w:t xml:space="preserve">e must be </w:t>
      </w:r>
      <w:r w:rsidR="00A96C46" w:rsidRPr="00457DDC">
        <w:rPr>
          <w:rFonts w:ascii="Times New Roman" w:hAnsi="Times New Roman"/>
          <w:bCs/>
          <w:sz w:val="24"/>
          <w:szCs w:val="24"/>
        </w:rPr>
        <w:t>concerted</w:t>
      </w:r>
      <w:r w:rsidR="004E1693" w:rsidRPr="00457DDC">
        <w:rPr>
          <w:rFonts w:ascii="Times New Roman" w:hAnsi="Times New Roman"/>
          <w:bCs/>
          <w:sz w:val="24"/>
          <w:szCs w:val="24"/>
        </w:rPr>
        <w:t xml:space="preserve"> efforts among the employees in discussing the issue on social </w:t>
      </w:r>
      <w:r w:rsidR="00F63505" w:rsidRPr="00457DDC">
        <w:rPr>
          <w:rFonts w:ascii="Times New Roman" w:hAnsi="Times New Roman"/>
          <w:bCs/>
          <w:sz w:val="24"/>
          <w:szCs w:val="24"/>
        </w:rPr>
        <w:t>media</w:t>
      </w:r>
      <w:r w:rsidR="00F63505" w:rsidRPr="00457DDC">
        <w:rPr>
          <w:rFonts w:ascii="Times New Roman" w:hAnsi="Times New Roman"/>
          <w:color w:val="222222"/>
          <w:sz w:val="24"/>
          <w:szCs w:val="24"/>
          <w:shd w:val="clear" w:color="auto" w:fill="FFFFFF"/>
        </w:rPr>
        <w:t xml:space="preserve"> (Doherty, 2018).</w:t>
      </w:r>
      <w:r w:rsidR="00F63505" w:rsidRPr="00457DDC">
        <w:rPr>
          <w:rFonts w:ascii="Times New Roman" w:hAnsi="Times New Roman"/>
          <w:bCs/>
          <w:sz w:val="24"/>
          <w:szCs w:val="24"/>
        </w:rPr>
        <w:t xml:space="preserve"> The</w:t>
      </w:r>
      <w:r w:rsidR="00A96C46" w:rsidRPr="00457DDC">
        <w:rPr>
          <w:rFonts w:ascii="Times New Roman" w:hAnsi="Times New Roman"/>
          <w:bCs/>
          <w:sz w:val="24"/>
          <w:szCs w:val="24"/>
        </w:rPr>
        <w:t xml:space="preserve"> conversation m</w:t>
      </w:r>
      <w:r w:rsidR="004E1693" w:rsidRPr="00457DDC">
        <w:rPr>
          <w:rFonts w:ascii="Times New Roman" w:hAnsi="Times New Roman"/>
          <w:bCs/>
          <w:sz w:val="24"/>
          <w:szCs w:val="24"/>
        </w:rPr>
        <w:t xml:space="preserve">ust </w:t>
      </w:r>
      <w:r w:rsidR="00A96C46" w:rsidRPr="00457DDC">
        <w:rPr>
          <w:rFonts w:ascii="Times New Roman" w:hAnsi="Times New Roman"/>
          <w:bCs/>
          <w:sz w:val="24"/>
          <w:szCs w:val="24"/>
        </w:rPr>
        <w:t>involve other employees</w:t>
      </w:r>
      <w:r w:rsidR="004561CA" w:rsidRPr="00457DDC">
        <w:rPr>
          <w:rFonts w:ascii="Times New Roman" w:hAnsi="Times New Roman"/>
          <w:bCs/>
          <w:sz w:val="24"/>
          <w:szCs w:val="24"/>
        </w:rPr>
        <w:t xml:space="preserve"> </w:t>
      </w:r>
      <w:r w:rsidR="004E1693" w:rsidRPr="00457DDC">
        <w:rPr>
          <w:rFonts w:ascii="Times New Roman" w:hAnsi="Times New Roman"/>
          <w:bCs/>
          <w:sz w:val="24"/>
          <w:szCs w:val="24"/>
        </w:rPr>
        <w:t xml:space="preserve">to show the worse </w:t>
      </w:r>
      <w:r w:rsidR="00A96C46" w:rsidRPr="00457DDC">
        <w:rPr>
          <w:rFonts w:ascii="Times New Roman" w:hAnsi="Times New Roman"/>
          <w:bCs/>
          <w:sz w:val="24"/>
          <w:szCs w:val="24"/>
        </w:rPr>
        <w:t>conditions</w:t>
      </w:r>
      <w:r w:rsidR="004E1693" w:rsidRPr="00457DDC">
        <w:rPr>
          <w:rFonts w:ascii="Times New Roman" w:hAnsi="Times New Roman"/>
          <w:bCs/>
          <w:sz w:val="24"/>
          <w:szCs w:val="24"/>
        </w:rPr>
        <w:t xml:space="preserve"> that they may be going through.</w:t>
      </w:r>
      <w:r w:rsidR="00A96C46" w:rsidRPr="00457DDC">
        <w:rPr>
          <w:rFonts w:ascii="Times New Roman" w:hAnsi="Times New Roman"/>
          <w:bCs/>
          <w:sz w:val="24"/>
          <w:szCs w:val="24"/>
        </w:rPr>
        <w:t xml:space="preserve"> I</w:t>
      </w:r>
      <w:r w:rsidR="004E1693" w:rsidRPr="00457DDC">
        <w:rPr>
          <w:rFonts w:ascii="Times New Roman" w:hAnsi="Times New Roman"/>
          <w:bCs/>
          <w:sz w:val="24"/>
          <w:szCs w:val="24"/>
        </w:rPr>
        <w:t xml:space="preserve">t should be in relation to a </w:t>
      </w:r>
      <w:r w:rsidR="00A96C46" w:rsidRPr="00457DDC">
        <w:rPr>
          <w:rFonts w:ascii="Times New Roman" w:hAnsi="Times New Roman"/>
          <w:bCs/>
          <w:sz w:val="24"/>
          <w:szCs w:val="24"/>
        </w:rPr>
        <w:t>group</w:t>
      </w:r>
      <w:r w:rsidR="004E1693" w:rsidRPr="00457DDC">
        <w:rPr>
          <w:rFonts w:ascii="Times New Roman" w:hAnsi="Times New Roman"/>
          <w:bCs/>
          <w:sz w:val="24"/>
          <w:szCs w:val="24"/>
        </w:rPr>
        <w:t xml:space="preserve"> </w:t>
      </w:r>
      <w:r w:rsidR="00A96C46" w:rsidRPr="00457DDC">
        <w:rPr>
          <w:rFonts w:ascii="Times New Roman" w:hAnsi="Times New Roman"/>
          <w:bCs/>
          <w:sz w:val="24"/>
          <w:szCs w:val="24"/>
        </w:rPr>
        <w:t>activity that involves more t</w:t>
      </w:r>
      <w:r w:rsidR="004E1693" w:rsidRPr="00457DDC">
        <w:rPr>
          <w:rFonts w:ascii="Times New Roman" w:hAnsi="Times New Roman"/>
          <w:bCs/>
          <w:sz w:val="24"/>
          <w:szCs w:val="24"/>
        </w:rPr>
        <w:t xml:space="preserve">han one </w:t>
      </w:r>
      <w:r w:rsidR="00A96C46" w:rsidRPr="00457DDC">
        <w:rPr>
          <w:rFonts w:ascii="Times New Roman" w:hAnsi="Times New Roman"/>
          <w:bCs/>
          <w:sz w:val="24"/>
          <w:szCs w:val="24"/>
        </w:rPr>
        <w:t xml:space="preserve">employee. The NLRA </w:t>
      </w:r>
      <w:r w:rsidR="004E1693" w:rsidRPr="00457DDC">
        <w:rPr>
          <w:rFonts w:ascii="Times New Roman" w:hAnsi="Times New Roman"/>
          <w:bCs/>
          <w:sz w:val="24"/>
          <w:szCs w:val="24"/>
        </w:rPr>
        <w:t xml:space="preserve">also reviews the </w:t>
      </w:r>
      <w:r w:rsidR="00A96C46" w:rsidRPr="00457DDC">
        <w:rPr>
          <w:rFonts w:ascii="Times New Roman" w:hAnsi="Times New Roman"/>
          <w:bCs/>
          <w:sz w:val="24"/>
          <w:szCs w:val="24"/>
        </w:rPr>
        <w:t>social</w:t>
      </w:r>
      <w:r w:rsidR="004E1693" w:rsidRPr="00457DDC">
        <w:rPr>
          <w:rFonts w:ascii="Times New Roman" w:hAnsi="Times New Roman"/>
          <w:bCs/>
          <w:sz w:val="24"/>
          <w:szCs w:val="24"/>
        </w:rPr>
        <w:t xml:space="preserve"> media policy of the companies in order to </w:t>
      </w:r>
      <w:r w:rsidR="00A96C46" w:rsidRPr="00457DDC">
        <w:rPr>
          <w:rFonts w:ascii="Times New Roman" w:hAnsi="Times New Roman"/>
          <w:bCs/>
          <w:sz w:val="24"/>
          <w:szCs w:val="24"/>
        </w:rPr>
        <w:t>ascertain</w:t>
      </w:r>
      <w:r w:rsidR="004E1693" w:rsidRPr="00457DDC">
        <w:rPr>
          <w:rFonts w:ascii="Times New Roman" w:hAnsi="Times New Roman"/>
          <w:bCs/>
          <w:sz w:val="24"/>
          <w:szCs w:val="24"/>
        </w:rPr>
        <w:t xml:space="preserve"> if they are </w:t>
      </w:r>
      <w:r w:rsidR="00A96C46" w:rsidRPr="00457DDC">
        <w:rPr>
          <w:rFonts w:ascii="Times New Roman" w:hAnsi="Times New Roman"/>
          <w:bCs/>
          <w:sz w:val="24"/>
          <w:szCs w:val="24"/>
        </w:rPr>
        <w:t>lawful. These criteria</w:t>
      </w:r>
      <w:r w:rsidR="004E1693" w:rsidRPr="00457DDC">
        <w:rPr>
          <w:rFonts w:ascii="Times New Roman" w:hAnsi="Times New Roman"/>
          <w:bCs/>
          <w:sz w:val="24"/>
          <w:szCs w:val="24"/>
        </w:rPr>
        <w:t xml:space="preserve"> are checked before the </w:t>
      </w:r>
      <w:r w:rsidR="00A96C46" w:rsidRPr="00457DDC">
        <w:rPr>
          <w:rFonts w:ascii="Times New Roman" w:hAnsi="Times New Roman"/>
          <w:bCs/>
          <w:sz w:val="24"/>
          <w:szCs w:val="24"/>
        </w:rPr>
        <w:t>board</w:t>
      </w:r>
      <w:r w:rsidR="004E1693" w:rsidRPr="00457DDC">
        <w:rPr>
          <w:rFonts w:ascii="Times New Roman" w:hAnsi="Times New Roman"/>
          <w:bCs/>
          <w:sz w:val="24"/>
          <w:szCs w:val="24"/>
        </w:rPr>
        <w:t xml:space="preserve"> can proceed with any of the cases.</w:t>
      </w:r>
    </w:p>
    <w:p w14:paraId="226BBBB2" w14:textId="3DF6E2A4" w:rsidR="0062466F" w:rsidRPr="00457DDC" w:rsidRDefault="008A742D" w:rsidP="0062466F">
      <w:pPr>
        <w:ind w:firstLine="720"/>
        <w:rPr>
          <w:rFonts w:ascii="Times New Roman" w:hAnsi="Times New Roman"/>
          <w:bCs/>
          <w:sz w:val="24"/>
          <w:szCs w:val="24"/>
        </w:rPr>
      </w:pPr>
      <w:r w:rsidRPr="00457DDC">
        <w:rPr>
          <w:rFonts w:ascii="Times New Roman" w:hAnsi="Times New Roman"/>
          <w:bCs/>
          <w:sz w:val="24"/>
          <w:szCs w:val="24"/>
        </w:rPr>
        <w:t xml:space="preserve">The </w:t>
      </w:r>
      <w:r w:rsidR="00A96C46" w:rsidRPr="00457DDC">
        <w:rPr>
          <w:rFonts w:ascii="Times New Roman" w:hAnsi="Times New Roman"/>
          <w:bCs/>
          <w:sz w:val="24"/>
          <w:szCs w:val="24"/>
        </w:rPr>
        <w:t>company</w:t>
      </w:r>
      <w:r w:rsidRPr="00457DDC">
        <w:rPr>
          <w:rFonts w:ascii="Times New Roman" w:hAnsi="Times New Roman"/>
          <w:bCs/>
          <w:sz w:val="24"/>
          <w:szCs w:val="24"/>
        </w:rPr>
        <w:t xml:space="preserve"> may rely on the </w:t>
      </w:r>
      <w:r w:rsidR="00A96C46" w:rsidRPr="00457DDC">
        <w:rPr>
          <w:rFonts w:ascii="Times New Roman" w:hAnsi="Times New Roman"/>
          <w:bCs/>
          <w:sz w:val="24"/>
          <w:szCs w:val="24"/>
        </w:rPr>
        <w:t>provisions</w:t>
      </w:r>
      <w:r w:rsidRPr="00457DDC">
        <w:rPr>
          <w:rFonts w:ascii="Times New Roman" w:hAnsi="Times New Roman"/>
          <w:bCs/>
          <w:sz w:val="24"/>
          <w:szCs w:val="24"/>
        </w:rPr>
        <w:t xml:space="preserve"> of the employee handbook which </w:t>
      </w:r>
      <w:r w:rsidR="00A96C46" w:rsidRPr="00457DDC">
        <w:rPr>
          <w:rFonts w:ascii="Times New Roman" w:hAnsi="Times New Roman"/>
          <w:bCs/>
          <w:sz w:val="24"/>
          <w:szCs w:val="24"/>
        </w:rPr>
        <w:t>clearly states that the company</w:t>
      </w:r>
      <w:r w:rsidRPr="00457DDC">
        <w:rPr>
          <w:rFonts w:ascii="Times New Roman" w:hAnsi="Times New Roman"/>
          <w:bCs/>
          <w:sz w:val="24"/>
          <w:szCs w:val="24"/>
        </w:rPr>
        <w:t xml:space="preserve"> can terminate the employee without any reason at any </w:t>
      </w:r>
      <w:r w:rsidR="00A96C46" w:rsidRPr="00457DDC">
        <w:rPr>
          <w:rFonts w:ascii="Times New Roman" w:hAnsi="Times New Roman"/>
          <w:bCs/>
          <w:sz w:val="24"/>
          <w:szCs w:val="24"/>
        </w:rPr>
        <w:t xml:space="preserve">one time. This is something </w:t>
      </w:r>
      <w:r w:rsidRPr="00457DDC">
        <w:rPr>
          <w:rFonts w:ascii="Times New Roman" w:hAnsi="Times New Roman"/>
          <w:bCs/>
          <w:sz w:val="24"/>
          <w:szCs w:val="24"/>
        </w:rPr>
        <w:t xml:space="preserve">that the </w:t>
      </w:r>
      <w:r w:rsidR="00A96C46" w:rsidRPr="00457DDC">
        <w:rPr>
          <w:rFonts w:ascii="Times New Roman" w:hAnsi="Times New Roman"/>
          <w:bCs/>
          <w:sz w:val="24"/>
          <w:szCs w:val="24"/>
        </w:rPr>
        <w:t>employees are full</w:t>
      </w:r>
      <w:r w:rsidRPr="00457DDC">
        <w:rPr>
          <w:rFonts w:ascii="Times New Roman" w:hAnsi="Times New Roman"/>
          <w:bCs/>
          <w:sz w:val="24"/>
          <w:szCs w:val="24"/>
        </w:rPr>
        <w:t>y aware of an</w:t>
      </w:r>
      <w:r w:rsidR="00A96C46" w:rsidRPr="00457DDC">
        <w:rPr>
          <w:rFonts w:ascii="Times New Roman" w:hAnsi="Times New Roman"/>
          <w:bCs/>
          <w:sz w:val="24"/>
          <w:szCs w:val="24"/>
        </w:rPr>
        <w:t>d agreed to at the start of employment. I</w:t>
      </w:r>
      <w:r w:rsidR="00AF1F23" w:rsidRPr="00457DDC">
        <w:rPr>
          <w:rFonts w:ascii="Times New Roman" w:hAnsi="Times New Roman"/>
          <w:bCs/>
          <w:sz w:val="24"/>
          <w:szCs w:val="24"/>
        </w:rPr>
        <w:t xml:space="preserve">n relation to the </w:t>
      </w:r>
      <w:r w:rsidR="00A96C46" w:rsidRPr="00457DDC">
        <w:rPr>
          <w:rFonts w:ascii="Times New Roman" w:hAnsi="Times New Roman"/>
          <w:bCs/>
          <w:sz w:val="24"/>
          <w:szCs w:val="24"/>
        </w:rPr>
        <w:t>disparaging</w:t>
      </w:r>
      <w:r w:rsidR="00AF1F23" w:rsidRPr="00457DDC">
        <w:rPr>
          <w:rFonts w:ascii="Times New Roman" w:hAnsi="Times New Roman"/>
          <w:bCs/>
          <w:sz w:val="24"/>
          <w:szCs w:val="24"/>
        </w:rPr>
        <w:t xml:space="preserve"> comments made,</w:t>
      </w:r>
      <w:r w:rsidR="00A96C46" w:rsidRPr="00457DDC">
        <w:rPr>
          <w:rFonts w:ascii="Times New Roman" w:hAnsi="Times New Roman"/>
          <w:bCs/>
          <w:sz w:val="24"/>
          <w:szCs w:val="24"/>
        </w:rPr>
        <w:t xml:space="preserve"> </w:t>
      </w:r>
      <w:r w:rsidR="00AF1F23" w:rsidRPr="00457DDC">
        <w:rPr>
          <w:rFonts w:ascii="Times New Roman" w:hAnsi="Times New Roman"/>
          <w:bCs/>
          <w:sz w:val="24"/>
          <w:szCs w:val="24"/>
        </w:rPr>
        <w:t xml:space="preserve">the </w:t>
      </w:r>
      <w:r w:rsidR="00A96C46" w:rsidRPr="00457DDC">
        <w:rPr>
          <w:rFonts w:ascii="Times New Roman" w:hAnsi="Times New Roman"/>
          <w:bCs/>
          <w:sz w:val="24"/>
          <w:szCs w:val="24"/>
        </w:rPr>
        <w:t>company</w:t>
      </w:r>
      <w:r w:rsidR="00AF1F23" w:rsidRPr="00457DDC">
        <w:rPr>
          <w:rFonts w:ascii="Times New Roman" w:hAnsi="Times New Roman"/>
          <w:bCs/>
          <w:sz w:val="24"/>
          <w:szCs w:val="24"/>
        </w:rPr>
        <w:t xml:space="preserve"> may argue that a</w:t>
      </w:r>
      <w:r w:rsidR="00A96C46" w:rsidRPr="00457DDC">
        <w:rPr>
          <w:rFonts w:ascii="Times New Roman" w:hAnsi="Times New Roman"/>
          <w:bCs/>
          <w:sz w:val="24"/>
          <w:szCs w:val="24"/>
        </w:rPr>
        <w:t>lthough the co</w:t>
      </w:r>
      <w:r w:rsidR="00AF1F23" w:rsidRPr="00457DDC">
        <w:rPr>
          <w:rFonts w:ascii="Times New Roman" w:hAnsi="Times New Roman"/>
          <w:bCs/>
          <w:sz w:val="24"/>
          <w:szCs w:val="24"/>
        </w:rPr>
        <w:t xml:space="preserve">mments were made based on the </w:t>
      </w:r>
      <w:r w:rsidR="00A96C46" w:rsidRPr="00457DDC">
        <w:rPr>
          <w:rFonts w:ascii="Times New Roman" w:hAnsi="Times New Roman"/>
          <w:bCs/>
          <w:sz w:val="24"/>
          <w:szCs w:val="24"/>
        </w:rPr>
        <w:t>company</w:t>
      </w:r>
      <w:r w:rsidR="00AF1F23" w:rsidRPr="00457DDC">
        <w:rPr>
          <w:rFonts w:ascii="Times New Roman" w:hAnsi="Times New Roman"/>
          <w:bCs/>
          <w:sz w:val="24"/>
          <w:szCs w:val="24"/>
        </w:rPr>
        <w:t xml:space="preserve"> activities,</w:t>
      </w:r>
      <w:r w:rsidR="00A96C46" w:rsidRPr="00457DDC">
        <w:rPr>
          <w:rFonts w:ascii="Times New Roman" w:hAnsi="Times New Roman"/>
          <w:bCs/>
          <w:sz w:val="24"/>
          <w:szCs w:val="24"/>
        </w:rPr>
        <w:t xml:space="preserve"> th</w:t>
      </w:r>
      <w:r w:rsidR="00AF1F23" w:rsidRPr="00457DDC">
        <w:rPr>
          <w:rFonts w:ascii="Times New Roman" w:hAnsi="Times New Roman"/>
          <w:bCs/>
          <w:sz w:val="24"/>
          <w:szCs w:val="24"/>
        </w:rPr>
        <w:t xml:space="preserve">ere </w:t>
      </w:r>
      <w:r w:rsidR="00A96C46" w:rsidRPr="00457DDC">
        <w:rPr>
          <w:rFonts w:ascii="Times New Roman" w:hAnsi="Times New Roman"/>
          <w:bCs/>
          <w:sz w:val="24"/>
          <w:szCs w:val="24"/>
        </w:rPr>
        <w:t>was</w:t>
      </w:r>
      <w:r w:rsidR="00AF1F23" w:rsidRPr="00457DDC">
        <w:rPr>
          <w:rFonts w:ascii="Times New Roman" w:hAnsi="Times New Roman"/>
          <w:bCs/>
          <w:sz w:val="24"/>
          <w:szCs w:val="24"/>
        </w:rPr>
        <w:t xml:space="preserve"> no </w:t>
      </w:r>
      <w:r w:rsidR="00A96C46" w:rsidRPr="00457DDC">
        <w:rPr>
          <w:rFonts w:ascii="Times New Roman" w:hAnsi="Times New Roman"/>
          <w:bCs/>
          <w:sz w:val="24"/>
          <w:szCs w:val="24"/>
        </w:rPr>
        <w:t>c</w:t>
      </w:r>
      <w:r w:rsidR="00AF1F23" w:rsidRPr="00457DDC">
        <w:rPr>
          <w:rFonts w:ascii="Times New Roman" w:hAnsi="Times New Roman"/>
          <w:bCs/>
          <w:sz w:val="24"/>
          <w:szCs w:val="24"/>
        </w:rPr>
        <w:t xml:space="preserve">oncerted </w:t>
      </w:r>
      <w:r w:rsidR="00A96C46" w:rsidRPr="00457DDC">
        <w:rPr>
          <w:rFonts w:ascii="Times New Roman" w:hAnsi="Times New Roman"/>
          <w:bCs/>
          <w:sz w:val="24"/>
          <w:szCs w:val="24"/>
        </w:rPr>
        <w:t>effort from other employees</w:t>
      </w:r>
      <w:r w:rsidR="004561CA" w:rsidRPr="00457DDC">
        <w:rPr>
          <w:rFonts w:ascii="Times New Roman" w:hAnsi="Times New Roman"/>
          <w:bCs/>
          <w:sz w:val="24"/>
          <w:szCs w:val="24"/>
        </w:rPr>
        <w:t xml:space="preserve"> </w:t>
      </w:r>
      <w:r w:rsidR="004561CA" w:rsidRPr="00457DDC">
        <w:rPr>
          <w:rFonts w:ascii="Times New Roman" w:hAnsi="Times New Roman"/>
          <w:bCs/>
          <w:sz w:val="24"/>
          <w:szCs w:val="24"/>
        </w:rPr>
        <w:lastRenderedPageBreak/>
        <w:t>to support the bad comments of these two employees</w:t>
      </w:r>
      <w:r w:rsidR="00A96C46" w:rsidRPr="00457DDC">
        <w:rPr>
          <w:rFonts w:ascii="Times New Roman" w:hAnsi="Times New Roman"/>
          <w:bCs/>
          <w:sz w:val="24"/>
          <w:szCs w:val="24"/>
        </w:rPr>
        <w:t>. I</w:t>
      </w:r>
      <w:r w:rsidR="00AF1F23" w:rsidRPr="00457DDC">
        <w:rPr>
          <w:rFonts w:ascii="Times New Roman" w:hAnsi="Times New Roman"/>
          <w:bCs/>
          <w:sz w:val="24"/>
          <w:szCs w:val="24"/>
        </w:rPr>
        <w:t xml:space="preserve">n </w:t>
      </w:r>
      <w:r w:rsidR="002156B0" w:rsidRPr="00457DDC">
        <w:rPr>
          <w:rFonts w:ascii="Times New Roman" w:hAnsi="Times New Roman"/>
          <w:bCs/>
          <w:sz w:val="24"/>
          <w:szCs w:val="24"/>
        </w:rPr>
        <w:t>fact,</w:t>
      </w:r>
      <w:r w:rsidR="00AF1F23" w:rsidRPr="00457DDC">
        <w:rPr>
          <w:rFonts w:ascii="Times New Roman" w:hAnsi="Times New Roman"/>
          <w:bCs/>
          <w:sz w:val="24"/>
          <w:szCs w:val="24"/>
        </w:rPr>
        <w:t xml:space="preserve"> majority of the comments t</w:t>
      </w:r>
      <w:r w:rsidR="00A96C46" w:rsidRPr="00457DDC">
        <w:rPr>
          <w:rFonts w:ascii="Times New Roman" w:hAnsi="Times New Roman"/>
          <w:bCs/>
          <w:sz w:val="24"/>
          <w:szCs w:val="24"/>
        </w:rPr>
        <w:t>h</w:t>
      </w:r>
      <w:r w:rsidR="00AF1F23" w:rsidRPr="00457DDC">
        <w:rPr>
          <w:rFonts w:ascii="Times New Roman" w:hAnsi="Times New Roman"/>
          <w:bCs/>
          <w:sz w:val="24"/>
          <w:szCs w:val="24"/>
        </w:rPr>
        <w:t xml:space="preserve">at were made were from </w:t>
      </w:r>
      <w:r w:rsidR="00A96C46" w:rsidRPr="00457DDC">
        <w:rPr>
          <w:rFonts w:ascii="Times New Roman" w:hAnsi="Times New Roman"/>
          <w:bCs/>
          <w:sz w:val="24"/>
          <w:szCs w:val="24"/>
        </w:rPr>
        <w:t>family</w:t>
      </w:r>
      <w:r w:rsidR="00AF1F23" w:rsidRPr="00457DDC">
        <w:rPr>
          <w:rFonts w:ascii="Times New Roman" w:hAnsi="Times New Roman"/>
          <w:bCs/>
          <w:sz w:val="24"/>
          <w:szCs w:val="24"/>
        </w:rPr>
        <w:t xml:space="preserve"> and friends which goes to explain the prejudice that the company faced over the </w:t>
      </w:r>
      <w:r w:rsidR="00A96C46" w:rsidRPr="00457DDC">
        <w:rPr>
          <w:rFonts w:ascii="Times New Roman" w:hAnsi="Times New Roman"/>
          <w:bCs/>
          <w:sz w:val="24"/>
          <w:szCs w:val="24"/>
        </w:rPr>
        <w:t>matter. There</w:t>
      </w:r>
      <w:r w:rsidR="00AF1F23" w:rsidRPr="00457DDC">
        <w:rPr>
          <w:rFonts w:ascii="Times New Roman" w:hAnsi="Times New Roman"/>
          <w:bCs/>
          <w:sz w:val="24"/>
          <w:szCs w:val="24"/>
        </w:rPr>
        <w:t xml:space="preserve"> </w:t>
      </w:r>
      <w:r w:rsidR="00A96C46" w:rsidRPr="00457DDC">
        <w:rPr>
          <w:rFonts w:ascii="Times New Roman" w:hAnsi="Times New Roman"/>
          <w:bCs/>
          <w:sz w:val="24"/>
          <w:szCs w:val="24"/>
        </w:rPr>
        <w:t>was</w:t>
      </w:r>
      <w:r w:rsidR="00AF1F23" w:rsidRPr="00457DDC">
        <w:rPr>
          <w:rFonts w:ascii="Times New Roman" w:hAnsi="Times New Roman"/>
          <w:bCs/>
          <w:sz w:val="24"/>
          <w:szCs w:val="24"/>
        </w:rPr>
        <w:t xml:space="preserve"> only one reply from a </w:t>
      </w:r>
      <w:r w:rsidR="00A96C46" w:rsidRPr="00457DDC">
        <w:rPr>
          <w:rFonts w:ascii="Times New Roman" w:hAnsi="Times New Roman"/>
          <w:bCs/>
          <w:sz w:val="24"/>
          <w:szCs w:val="24"/>
        </w:rPr>
        <w:t>colleague</w:t>
      </w:r>
      <w:r w:rsidR="00AF1F23" w:rsidRPr="00457DDC">
        <w:rPr>
          <w:rFonts w:ascii="Times New Roman" w:hAnsi="Times New Roman"/>
          <w:bCs/>
          <w:sz w:val="24"/>
          <w:szCs w:val="24"/>
        </w:rPr>
        <w:t xml:space="preserve"> and </w:t>
      </w:r>
      <w:r w:rsidR="00A96C46" w:rsidRPr="00457DDC">
        <w:rPr>
          <w:rFonts w:ascii="Times New Roman" w:hAnsi="Times New Roman"/>
          <w:bCs/>
          <w:sz w:val="24"/>
          <w:szCs w:val="24"/>
        </w:rPr>
        <w:t>thus it would be difficult</w:t>
      </w:r>
      <w:r w:rsidR="00AF1F23" w:rsidRPr="00457DDC">
        <w:rPr>
          <w:rFonts w:ascii="Times New Roman" w:hAnsi="Times New Roman"/>
          <w:bCs/>
          <w:sz w:val="24"/>
          <w:szCs w:val="24"/>
        </w:rPr>
        <w:t xml:space="preserve"> to categorize it as a concerted group</w:t>
      </w:r>
      <w:r w:rsidR="00A96C46" w:rsidRPr="00457DDC">
        <w:rPr>
          <w:rFonts w:ascii="Times New Roman" w:hAnsi="Times New Roman"/>
          <w:bCs/>
          <w:sz w:val="24"/>
          <w:szCs w:val="24"/>
        </w:rPr>
        <w:t xml:space="preserve"> activity. The</w:t>
      </w:r>
      <w:r w:rsidR="00AF1F23" w:rsidRPr="00457DDC">
        <w:rPr>
          <w:rFonts w:ascii="Times New Roman" w:hAnsi="Times New Roman"/>
          <w:bCs/>
          <w:sz w:val="24"/>
          <w:szCs w:val="24"/>
        </w:rPr>
        <w:t xml:space="preserve"> company </w:t>
      </w:r>
      <w:r w:rsidR="00A96C46" w:rsidRPr="00457DDC">
        <w:rPr>
          <w:rFonts w:ascii="Times New Roman" w:hAnsi="Times New Roman"/>
          <w:bCs/>
          <w:sz w:val="24"/>
          <w:szCs w:val="24"/>
        </w:rPr>
        <w:t>could</w:t>
      </w:r>
      <w:r w:rsidR="00AF1F23" w:rsidRPr="00457DDC">
        <w:rPr>
          <w:rFonts w:ascii="Times New Roman" w:hAnsi="Times New Roman"/>
          <w:bCs/>
          <w:sz w:val="24"/>
          <w:szCs w:val="24"/>
        </w:rPr>
        <w:t xml:space="preserve"> also try to </w:t>
      </w:r>
      <w:r w:rsidR="00A96C46" w:rsidRPr="00457DDC">
        <w:rPr>
          <w:rFonts w:ascii="Times New Roman" w:hAnsi="Times New Roman"/>
          <w:bCs/>
          <w:sz w:val="24"/>
          <w:szCs w:val="24"/>
        </w:rPr>
        <w:t>rely</w:t>
      </w:r>
      <w:r w:rsidR="00AF1F23" w:rsidRPr="00457DDC">
        <w:rPr>
          <w:rFonts w:ascii="Times New Roman" w:hAnsi="Times New Roman"/>
          <w:bCs/>
          <w:sz w:val="24"/>
          <w:szCs w:val="24"/>
        </w:rPr>
        <w:t xml:space="preserve"> on the </w:t>
      </w:r>
      <w:r w:rsidR="00A96C46" w:rsidRPr="00457DDC">
        <w:rPr>
          <w:rFonts w:ascii="Times New Roman" w:hAnsi="Times New Roman"/>
          <w:bCs/>
          <w:sz w:val="24"/>
          <w:szCs w:val="24"/>
        </w:rPr>
        <w:t xml:space="preserve">social </w:t>
      </w:r>
      <w:r w:rsidR="00AF1F23" w:rsidRPr="00457DDC">
        <w:rPr>
          <w:rFonts w:ascii="Times New Roman" w:hAnsi="Times New Roman"/>
          <w:bCs/>
          <w:sz w:val="24"/>
          <w:szCs w:val="24"/>
        </w:rPr>
        <w:t xml:space="preserve">media policy that they </w:t>
      </w:r>
      <w:r w:rsidR="00A96C46" w:rsidRPr="00457DDC">
        <w:rPr>
          <w:rFonts w:ascii="Times New Roman" w:hAnsi="Times New Roman"/>
          <w:bCs/>
          <w:sz w:val="24"/>
          <w:szCs w:val="24"/>
        </w:rPr>
        <w:t>have. They</w:t>
      </w:r>
      <w:r w:rsidR="00AF1F23" w:rsidRPr="00457DDC">
        <w:rPr>
          <w:rFonts w:ascii="Times New Roman" w:hAnsi="Times New Roman"/>
          <w:bCs/>
          <w:sz w:val="24"/>
          <w:szCs w:val="24"/>
        </w:rPr>
        <w:t xml:space="preserve"> can forward </w:t>
      </w:r>
      <w:r w:rsidR="00A96C46" w:rsidRPr="00457DDC">
        <w:rPr>
          <w:rFonts w:ascii="Times New Roman" w:hAnsi="Times New Roman"/>
          <w:bCs/>
          <w:sz w:val="24"/>
          <w:szCs w:val="24"/>
        </w:rPr>
        <w:t>this to the NLRA</w:t>
      </w:r>
      <w:r w:rsidR="00AF1F23" w:rsidRPr="00457DDC">
        <w:rPr>
          <w:rFonts w:ascii="Times New Roman" w:hAnsi="Times New Roman"/>
          <w:bCs/>
          <w:sz w:val="24"/>
          <w:szCs w:val="24"/>
        </w:rPr>
        <w:t xml:space="preserve"> upon </w:t>
      </w:r>
      <w:r w:rsidR="00A96C46" w:rsidRPr="00457DDC">
        <w:rPr>
          <w:rFonts w:ascii="Times New Roman" w:hAnsi="Times New Roman"/>
          <w:bCs/>
          <w:sz w:val="24"/>
          <w:szCs w:val="24"/>
        </w:rPr>
        <w:t>which i</w:t>
      </w:r>
      <w:r w:rsidR="00AF1F23" w:rsidRPr="00457DDC">
        <w:rPr>
          <w:rFonts w:ascii="Times New Roman" w:hAnsi="Times New Roman"/>
          <w:bCs/>
          <w:sz w:val="24"/>
          <w:szCs w:val="24"/>
        </w:rPr>
        <w:t>t will be</w:t>
      </w:r>
      <w:r w:rsidR="00A96C46" w:rsidRPr="00457DDC">
        <w:rPr>
          <w:rFonts w:ascii="Times New Roman" w:hAnsi="Times New Roman"/>
          <w:bCs/>
          <w:sz w:val="24"/>
          <w:szCs w:val="24"/>
        </w:rPr>
        <w:t xml:space="preserve"> reviewed</w:t>
      </w:r>
      <w:r w:rsidR="00AF1F23" w:rsidRPr="00457DDC">
        <w:rPr>
          <w:rFonts w:ascii="Times New Roman" w:hAnsi="Times New Roman"/>
          <w:bCs/>
          <w:sz w:val="24"/>
          <w:szCs w:val="24"/>
        </w:rPr>
        <w:t xml:space="preserve"> and confirmed if </w:t>
      </w:r>
      <w:r w:rsidR="00A96C46" w:rsidRPr="00457DDC">
        <w:rPr>
          <w:rFonts w:ascii="Times New Roman" w:hAnsi="Times New Roman"/>
          <w:bCs/>
          <w:sz w:val="24"/>
          <w:szCs w:val="24"/>
        </w:rPr>
        <w:t>it is legal. Through this</w:t>
      </w:r>
      <w:r w:rsidR="00AF1F23" w:rsidRPr="00457DDC">
        <w:rPr>
          <w:rFonts w:ascii="Times New Roman" w:hAnsi="Times New Roman"/>
          <w:bCs/>
          <w:sz w:val="24"/>
          <w:szCs w:val="24"/>
        </w:rPr>
        <w:t>,</w:t>
      </w:r>
      <w:r w:rsidR="00A96C46" w:rsidRPr="00457DDC">
        <w:rPr>
          <w:rFonts w:ascii="Times New Roman" w:hAnsi="Times New Roman"/>
          <w:bCs/>
          <w:sz w:val="24"/>
          <w:szCs w:val="24"/>
        </w:rPr>
        <w:t xml:space="preserve"> they can argue for the</w:t>
      </w:r>
      <w:r w:rsidR="00AF1F23" w:rsidRPr="00457DDC">
        <w:rPr>
          <w:rFonts w:ascii="Times New Roman" w:hAnsi="Times New Roman"/>
          <w:bCs/>
          <w:sz w:val="24"/>
          <w:szCs w:val="24"/>
        </w:rPr>
        <w:t xml:space="preserve"> termination of the two </w:t>
      </w:r>
      <w:r w:rsidR="00A96C46" w:rsidRPr="00457DDC">
        <w:rPr>
          <w:rFonts w:ascii="Times New Roman" w:hAnsi="Times New Roman"/>
          <w:bCs/>
          <w:sz w:val="24"/>
          <w:szCs w:val="24"/>
        </w:rPr>
        <w:t>employees</w:t>
      </w:r>
      <w:r w:rsidR="00AF1F23" w:rsidRPr="00457DDC">
        <w:rPr>
          <w:rFonts w:ascii="Times New Roman" w:hAnsi="Times New Roman"/>
          <w:bCs/>
          <w:sz w:val="24"/>
          <w:szCs w:val="24"/>
        </w:rPr>
        <w:t>.</w:t>
      </w:r>
    </w:p>
    <w:p w14:paraId="5497AF25" w14:textId="43618D69" w:rsidR="0062466F" w:rsidRPr="00457DDC" w:rsidRDefault="00AF1F23" w:rsidP="0062466F">
      <w:pPr>
        <w:ind w:firstLine="720"/>
        <w:rPr>
          <w:rFonts w:ascii="Times New Roman" w:hAnsi="Times New Roman"/>
          <w:bCs/>
          <w:sz w:val="24"/>
          <w:szCs w:val="24"/>
        </w:rPr>
      </w:pPr>
      <w:r w:rsidRPr="00457DDC">
        <w:rPr>
          <w:rFonts w:ascii="Times New Roman" w:hAnsi="Times New Roman"/>
          <w:bCs/>
          <w:sz w:val="24"/>
          <w:szCs w:val="24"/>
        </w:rPr>
        <w:t xml:space="preserve">The </w:t>
      </w:r>
      <w:r w:rsidR="00A96C46" w:rsidRPr="00457DDC">
        <w:rPr>
          <w:rFonts w:ascii="Times New Roman" w:hAnsi="Times New Roman"/>
          <w:bCs/>
          <w:sz w:val="24"/>
          <w:szCs w:val="24"/>
        </w:rPr>
        <w:t>first</w:t>
      </w:r>
      <w:r w:rsidRPr="00457DDC">
        <w:rPr>
          <w:rFonts w:ascii="Times New Roman" w:hAnsi="Times New Roman"/>
          <w:bCs/>
          <w:sz w:val="24"/>
          <w:szCs w:val="24"/>
        </w:rPr>
        <w:t xml:space="preserve"> employee will </w:t>
      </w:r>
      <w:r w:rsidR="00A96C46" w:rsidRPr="00457DDC">
        <w:rPr>
          <w:rFonts w:ascii="Times New Roman" w:hAnsi="Times New Roman"/>
          <w:bCs/>
          <w:sz w:val="24"/>
          <w:szCs w:val="24"/>
        </w:rPr>
        <w:t>argue that the posting</w:t>
      </w:r>
      <w:r w:rsidRPr="00457DDC">
        <w:rPr>
          <w:rFonts w:ascii="Times New Roman" w:hAnsi="Times New Roman"/>
          <w:bCs/>
          <w:sz w:val="24"/>
          <w:szCs w:val="24"/>
        </w:rPr>
        <w:t xml:space="preserve"> made was in </w:t>
      </w:r>
      <w:r w:rsidR="00A96C46" w:rsidRPr="00457DDC">
        <w:rPr>
          <w:rFonts w:ascii="Times New Roman" w:hAnsi="Times New Roman"/>
          <w:bCs/>
          <w:sz w:val="24"/>
          <w:szCs w:val="24"/>
        </w:rPr>
        <w:t>regards</w:t>
      </w:r>
      <w:r w:rsidRPr="00457DDC">
        <w:rPr>
          <w:rFonts w:ascii="Times New Roman" w:hAnsi="Times New Roman"/>
          <w:bCs/>
          <w:sz w:val="24"/>
          <w:szCs w:val="24"/>
        </w:rPr>
        <w:t xml:space="preserve"> to the business in which </w:t>
      </w:r>
      <w:r w:rsidR="003C6437" w:rsidRPr="00457DDC">
        <w:rPr>
          <w:rFonts w:ascii="Times New Roman" w:hAnsi="Times New Roman"/>
          <w:bCs/>
          <w:sz w:val="24"/>
          <w:szCs w:val="24"/>
        </w:rPr>
        <w:t>he is in. He only commented on t</w:t>
      </w:r>
      <w:r w:rsidRPr="00457DDC">
        <w:rPr>
          <w:rFonts w:ascii="Times New Roman" w:hAnsi="Times New Roman"/>
          <w:bCs/>
          <w:sz w:val="24"/>
          <w:szCs w:val="24"/>
        </w:rPr>
        <w:t xml:space="preserve">he promotion that </w:t>
      </w:r>
      <w:r w:rsidR="003C6437" w:rsidRPr="00457DDC">
        <w:rPr>
          <w:rFonts w:ascii="Times New Roman" w:hAnsi="Times New Roman"/>
          <w:bCs/>
          <w:sz w:val="24"/>
          <w:szCs w:val="24"/>
        </w:rPr>
        <w:t>was going on a</w:t>
      </w:r>
      <w:r w:rsidRPr="00457DDC">
        <w:rPr>
          <w:rFonts w:ascii="Times New Roman" w:hAnsi="Times New Roman"/>
          <w:bCs/>
          <w:sz w:val="24"/>
          <w:szCs w:val="24"/>
        </w:rPr>
        <w:t>nd the fact th</w:t>
      </w:r>
      <w:r w:rsidR="003C6437" w:rsidRPr="00457DDC">
        <w:rPr>
          <w:rFonts w:ascii="Times New Roman" w:hAnsi="Times New Roman"/>
          <w:bCs/>
          <w:sz w:val="24"/>
          <w:szCs w:val="24"/>
        </w:rPr>
        <w:t>at his promotion was so low. This is a</w:t>
      </w:r>
      <w:r w:rsidRPr="00457DDC">
        <w:rPr>
          <w:rFonts w:ascii="Times New Roman" w:hAnsi="Times New Roman"/>
          <w:bCs/>
          <w:sz w:val="24"/>
          <w:szCs w:val="24"/>
        </w:rPr>
        <w:t xml:space="preserve">n effort on his side to try and generate conversation </w:t>
      </w:r>
      <w:r w:rsidR="003C6437" w:rsidRPr="00457DDC">
        <w:rPr>
          <w:rFonts w:ascii="Times New Roman" w:hAnsi="Times New Roman"/>
          <w:bCs/>
          <w:sz w:val="24"/>
          <w:szCs w:val="24"/>
        </w:rPr>
        <w:t>regarding</w:t>
      </w:r>
      <w:r w:rsidRPr="00457DDC">
        <w:rPr>
          <w:rFonts w:ascii="Times New Roman" w:hAnsi="Times New Roman"/>
          <w:bCs/>
          <w:sz w:val="24"/>
          <w:szCs w:val="24"/>
        </w:rPr>
        <w:t xml:space="preserve"> the fact that he was </w:t>
      </w:r>
      <w:r w:rsidR="003C6437" w:rsidRPr="00457DDC">
        <w:rPr>
          <w:rFonts w:ascii="Times New Roman" w:hAnsi="Times New Roman"/>
          <w:bCs/>
          <w:sz w:val="24"/>
          <w:szCs w:val="24"/>
        </w:rPr>
        <w:t>getting</w:t>
      </w:r>
      <w:r w:rsidRPr="00457DDC">
        <w:rPr>
          <w:rFonts w:ascii="Times New Roman" w:hAnsi="Times New Roman"/>
          <w:bCs/>
          <w:sz w:val="24"/>
          <w:szCs w:val="24"/>
        </w:rPr>
        <w:t xml:space="preserve"> poor </w:t>
      </w:r>
      <w:r w:rsidR="003C6437" w:rsidRPr="00457DDC">
        <w:rPr>
          <w:rFonts w:ascii="Times New Roman" w:hAnsi="Times New Roman"/>
          <w:bCs/>
          <w:sz w:val="24"/>
          <w:szCs w:val="24"/>
        </w:rPr>
        <w:t>commission</w:t>
      </w:r>
      <w:r w:rsidRPr="00457DDC">
        <w:rPr>
          <w:rFonts w:ascii="Times New Roman" w:hAnsi="Times New Roman"/>
          <w:bCs/>
          <w:sz w:val="24"/>
          <w:szCs w:val="24"/>
        </w:rPr>
        <w:t xml:space="preserve"> and this is </w:t>
      </w:r>
      <w:r w:rsidR="003C6437" w:rsidRPr="00457DDC">
        <w:rPr>
          <w:rFonts w:ascii="Times New Roman" w:hAnsi="Times New Roman"/>
          <w:bCs/>
          <w:sz w:val="24"/>
          <w:szCs w:val="24"/>
        </w:rPr>
        <w:t>some</w:t>
      </w:r>
      <w:r w:rsidRPr="00457DDC">
        <w:rPr>
          <w:rFonts w:ascii="Times New Roman" w:hAnsi="Times New Roman"/>
          <w:bCs/>
          <w:sz w:val="24"/>
          <w:szCs w:val="24"/>
        </w:rPr>
        <w:t xml:space="preserve">thing that falls squarely in the protection issues advanced by the national labor </w:t>
      </w:r>
      <w:r w:rsidR="003C6437" w:rsidRPr="00457DDC">
        <w:rPr>
          <w:rFonts w:ascii="Times New Roman" w:hAnsi="Times New Roman"/>
          <w:bCs/>
          <w:sz w:val="24"/>
          <w:szCs w:val="24"/>
        </w:rPr>
        <w:t>relations act. H</w:t>
      </w:r>
      <w:r w:rsidRPr="00457DDC">
        <w:rPr>
          <w:rFonts w:ascii="Times New Roman" w:hAnsi="Times New Roman"/>
          <w:bCs/>
          <w:sz w:val="24"/>
          <w:szCs w:val="24"/>
        </w:rPr>
        <w:t xml:space="preserve">e can argue that he was </w:t>
      </w:r>
      <w:r w:rsidR="003C6437" w:rsidRPr="00457DDC">
        <w:rPr>
          <w:rFonts w:ascii="Times New Roman" w:hAnsi="Times New Roman"/>
          <w:bCs/>
          <w:sz w:val="24"/>
          <w:szCs w:val="24"/>
        </w:rPr>
        <w:t>only</w:t>
      </w:r>
      <w:r w:rsidRPr="00457DDC">
        <w:rPr>
          <w:rFonts w:ascii="Times New Roman" w:hAnsi="Times New Roman"/>
          <w:bCs/>
          <w:sz w:val="24"/>
          <w:szCs w:val="24"/>
        </w:rPr>
        <w:t xml:space="preserve"> se</w:t>
      </w:r>
      <w:r w:rsidR="003C6437" w:rsidRPr="00457DDC">
        <w:rPr>
          <w:rFonts w:ascii="Times New Roman" w:hAnsi="Times New Roman"/>
          <w:bCs/>
          <w:sz w:val="24"/>
          <w:szCs w:val="24"/>
        </w:rPr>
        <w:t>eking to improve the working co</w:t>
      </w:r>
      <w:r w:rsidRPr="00457DDC">
        <w:rPr>
          <w:rFonts w:ascii="Times New Roman" w:hAnsi="Times New Roman"/>
          <w:bCs/>
          <w:sz w:val="24"/>
          <w:szCs w:val="24"/>
        </w:rPr>
        <w:t>nditions that he has be</w:t>
      </w:r>
      <w:r w:rsidR="003C6437" w:rsidRPr="00457DDC">
        <w:rPr>
          <w:rFonts w:ascii="Times New Roman" w:hAnsi="Times New Roman"/>
          <w:bCs/>
          <w:sz w:val="24"/>
          <w:szCs w:val="24"/>
        </w:rPr>
        <w:t>e</w:t>
      </w:r>
      <w:r w:rsidRPr="00457DDC">
        <w:rPr>
          <w:rFonts w:ascii="Times New Roman" w:hAnsi="Times New Roman"/>
          <w:bCs/>
          <w:sz w:val="24"/>
          <w:szCs w:val="24"/>
        </w:rPr>
        <w:t xml:space="preserve">n in </w:t>
      </w:r>
      <w:r w:rsidR="003C6437" w:rsidRPr="00457DDC">
        <w:rPr>
          <w:rFonts w:ascii="Times New Roman" w:hAnsi="Times New Roman"/>
          <w:bCs/>
          <w:sz w:val="24"/>
          <w:szCs w:val="24"/>
        </w:rPr>
        <w:t>which is something</w:t>
      </w:r>
      <w:r w:rsidR="007C1EE6" w:rsidRPr="00457DDC">
        <w:rPr>
          <w:rFonts w:ascii="Times New Roman" w:hAnsi="Times New Roman"/>
          <w:bCs/>
          <w:sz w:val="24"/>
          <w:szCs w:val="24"/>
        </w:rPr>
        <w:t xml:space="preserve"> tha</w:t>
      </w:r>
      <w:r w:rsidR="003C6437" w:rsidRPr="00457DDC">
        <w:rPr>
          <w:rFonts w:ascii="Times New Roman" w:hAnsi="Times New Roman"/>
          <w:bCs/>
          <w:sz w:val="24"/>
          <w:szCs w:val="24"/>
        </w:rPr>
        <w:t>t he had also attempted to do in</w:t>
      </w:r>
      <w:r w:rsidR="007C1EE6" w:rsidRPr="00457DDC">
        <w:rPr>
          <w:rFonts w:ascii="Times New Roman" w:hAnsi="Times New Roman"/>
          <w:bCs/>
          <w:sz w:val="24"/>
          <w:szCs w:val="24"/>
        </w:rPr>
        <w:t xml:space="preserve"> t</w:t>
      </w:r>
      <w:r w:rsidR="003C6437" w:rsidRPr="00457DDC">
        <w:rPr>
          <w:rFonts w:ascii="Times New Roman" w:hAnsi="Times New Roman"/>
          <w:bCs/>
          <w:sz w:val="24"/>
          <w:szCs w:val="24"/>
        </w:rPr>
        <w:t>h</w:t>
      </w:r>
      <w:r w:rsidR="007C1EE6" w:rsidRPr="00457DDC">
        <w:rPr>
          <w:rFonts w:ascii="Times New Roman" w:hAnsi="Times New Roman"/>
          <w:bCs/>
          <w:sz w:val="24"/>
          <w:szCs w:val="24"/>
        </w:rPr>
        <w:t>e st</w:t>
      </w:r>
      <w:r w:rsidR="003C6437" w:rsidRPr="00457DDC">
        <w:rPr>
          <w:rFonts w:ascii="Times New Roman" w:hAnsi="Times New Roman"/>
          <w:bCs/>
          <w:sz w:val="24"/>
          <w:szCs w:val="24"/>
        </w:rPr>
        <w:t>aff meeting. The</w:t>
      </w:r>
      <w:r w:rsidR="007C1EE6" w:rsidRPr="00457DDC">
        <w:rPr>
          <w:rFonts w:ascii="Times New Roman" w:hAnsi="Times New Roman"/>
          <w:bCs/>
          <w:sz w:val="24"/>
          <w:szCs w:val="24"/>
        </w:rPr>
        <w:t xml:space="preserve"> </w:t>
      </w:r>
      <w:r w:rsidR="003C6437" w:rsidRPr="00457DDC">
        <w:rPr>
          <w:rFonts w:ascii="Times New Roman" w:hAnsi="Times New Roman"/>
          <w:bCs/>
          <w:sz w:val="24"/>
          <w:szCs w:val="24"/>
        </w:rPr>
        <w:t>company</w:t>
      </w:r>
      <w:r w:rsidR="007C1EE6" w:rsidRPr="00457DDC">
        <w:rPr>
          <w:rFonts w:ascii="Times New Roman" w:hAnsi="Times New Roman"/>
          <w:bCs/>
          <w:sz w:val="24"/>
          <w:szCs w:val="24"/>
        </w:rPr>
        <w:t xml:space="preserve"> is </w:t>
      </w:r>
      <w:r w:rsidR="003C6437" w:rsidRPr="00457DDC">
        <w:rPr>
          <w:rFonts w:ascii="Times New Roman" w:hAnsi="Times New Roman"/>
          <w:bCs/>
          <w:sz w:val="24"/>
          <w:szCs w:val="24"/>
        </w:rPr>
        <w:t>only</w:t>
      </w:r>
      <w:r w:rsidR="007C1EE6" w:rsidRPr="00457DDC">
        <w:rPr>
          <w:rFonts w:ascii="Times New Roman" w:hAnsi="Times New Roman"/>
          <w:bCs/>
          <w:sz w:val="24"/>
          <w:szCs w:val="24"/>
        </w:rPr>
        <w:t xml:space="preserve"> </w:t>
      </w:r>
      <w:r w:rsidR="003C6437" w:rsidRPr="00457DDC">
        <w:rPr>
          <w:rFonts w:ascii="Times New Roman" w:hAnsi="Times New Roman"/>
          <w:bCs/>
          <w:sz w:val="24"/>
          <w:szCs w:val="24"/>
        </w:rPr>
        <w:t>angry</w:t>
      </w:r>
      <w:r w:rsidR="007C1EE6" w:rsidRPr="00457DDC">
        <w:rPr>
          <w:rFonts w:ascii="Times New Roman" w:hAnsi="Times New Roman"/>
          <w:bCs/>
          <w:sz w:val="24"/>
          <w:szCs w:val="24"/>
        </w:rPr>
        <w:t xml:space="preserve"> that the information is now known to the public and t</w:t>
      </w:r>
      <w:r w:rsidR="003C6437" w:rsidRPr="00457DDC">
        <w:rPr>
          <w:rFonts w:ascii="Times New Roman" w:hAnsi="Times New Roman"/>
          <w:bCs/>
          <w:sz w:val="24"/>
          <w:szCs w:val="24"/>
        </w:rPr>
        <w:t>h</w:t>
      </w:r>
      <w:r w:rsidR="007C1EE6" w:rsidRPr="00457DDC">
        <w:rPr>
          <w:rFonts w:ascii="Times New Roman" w:hAnsi="Times New Roman"/>
          <w:bCs/>
          <w:sz w:val="24"/>
          <w:szCs w:val="24"/>
        </w:rPr>
        <w:t xml:space="preserve">e </w:t>
      </w:r>
      <w:r w:rsidR="003C6437" w:rsidRPr="00457DDC">
        <w:rPr>
          <w:rFonts w:ascii="Times New Roman" w:hAnsi="Times New Roman"/>
          <w:bCs/>
          <w:sz w:val="24"/>
          <w:szCs w:val="24"/>
        </w:rPr>
        <w:t>disciplinary</w:t>
      </w:r>
      <w:r w:rsidR="007C1EE6" w:rsidRPr="00457DDC">
        <w:rPr>
          <w:rFonts w:ascii="Times New Roman" w:hAnsi="Times New Roman"/>
          <w:bCs/>
          <w:sz w:val="24"/>
          <w:szCs w:val="24"/>
        </w:rPr>
        <w:t xml:space="preserve"> action is </w:t>
      </w:r>
      <w:r w:rsidR="003C6437" w:rsidRPr="00457DDC">
        <w:rPr>
          <w:rFonts w:ascii="Times New Roman" w:hAnsi="Times New Roman"/>
          <w:bCs/>
          <w:sz w:val="24"/>
          <w:szCs w:val="24"/>
        </w:rPr>
        <w:t>meant to punish him rather</w:t>
      </w:r>
      <w:r w:rsidR="007C1EE6" w:rsidRPr="00457DDC">
        <w:rPr>
          <w:rFonts w:ascii="Times New Roman" w:hAnsi="Times New Roman"/>
          <w:bCs/>
          <w:sz w:val="24"/>
          <w:szCs w:val="24"/>
        </w:rPr>
        <w:t xml:space="preserve"> than address the issues raised.</w:t>
      </w:r>
      <w:r w:rsidR="00BB6DBE" w:rsidRPr="00457DDC">
        <w:rPr>
          <w:rFonts w:ascii="Times New Roman" w:hAnsi="Times New Roman"/>
          <w:bCs/>
          <w:sz w:val="24"/>
          <w:szCs w:val="24"/>
        </w:rPr>
        <w:t xml:space="preserve"> </w:t>
      </w:r>
      <w:r w:rsidR="007C1EE6" w:rsidRPr="00457DDC">
        <w:rPr>
          <w:rFonts w:ascii="Times New Roman" w:hAnsi="Times New Roman"/>
          <w:bCs/>
          <w:sz w:val="24"/>
          <w:szCs w:val="24"/>
        </w:rPr>
        <w:t>On the other hand,</w:t>
      </w:r>
      <w:r w:rsidR="003C6437" w:rsidRPr="00457DDC">
        <w:rPr>
          <w:rFonts w:ascii="Times New Roman" w:hAnsi="Times New Roman"/>
          <w:bCs/>
          <w:sz w:val="24"/>
          <w:szCs w:val="24"/>
        </w:rPr>
        <w:t xml:space="preserve"> </w:t>
      </w:r>
      <w:r w:rsidR="007C1EE6" w:rsidRPr="00457DDC">
        <w:rPr>
          <w:rFonts w:ascii="Times New Roman" w:hAnsi="Times New Roman"/>
          <w:bCs/>
          <w:sz w:val="24"/>
          <w:szCs w:val="24"/>
        </w:rPr>
        <w:t>the second employee can argue th</w:t>
      </w:r>
      <w:r w:rsidR="003C6437" w:rsidRPr="00457DDC">
        <w:rPr>
          <w:rFonts w:ascii="Times New Roman" w:hAnsi="Times New Roman"/>
          <w:bCs/>
          <w:sz w:val="24"/>
          <w:szCs w:val="24"/>
        </w:rPr>
        <w:t>at</w:t>
      </w:r>
      <w:r w:rsidR="007C1EE6" w:rsidRPr="00457DDC">
        <w:rPr>
          <w:rFonts w:ascii="Times New Roman" w:hAnsi="Times New Roman"/>
          <w:bCs/>
          <w:sz w:val="24"/>
          <w:szCs w:val="24"/>
        </w:rPr>
        <w:t xml:space="preserve"> she was justified in talking about an accident that </w:t>
      </w:r>
      <w:r w:rsidR="003C6437" w:rsidRPr="00457DDC">
        <w:rPr>
          <w:rFonts w:ascii="Times New Roman" w:hAnsi="Times New Roman"/>
          <w:bCs/>
          <w:sz w:val="24"/>
          <w:szCs w:val="24"/>
        </w:rPr>
        <w:t>had</w:t>
      </w:r>
      <w:r w:rsidR="007C1EE6" w:rsidRPr="00457DDC">
        <w:rPr>
          <w:rFonts w:ascii="Times New Roman" w:hAnsi="Times New Roman"/>
          <w:bCs/>
          <w:sz w:val="24"/>
          <w:szCs w:val="24"/>
        </w:rPr>
        <w:t xml:space="preserve"> occurred </w:t>
      </w:r>
      <w:r w:rsidR="003C6437" w:rsidRPr="00457DDC">
        <w:rPr>
          <w:rFonts w:ascii="Times New Roman" w:hAnsi="Times New Roman"/>
          <w:bCs/>
          <w:sz w:val="24"/>
          <w:szCs w:val="24"/>
        </w:rPr>
        <w:t>and which involved the company. The</w:t>
      </w:r>
      <w:r w:rsidR="007C1EE6" w:rsidRPr="00457DDC">
        <w:rPr>
          <w:rFonts w:ascii="Times New Roman" w:hAnsi="Times New Roman"/>
          <w:bCs/>
          <w:sz w:val="24"/>
          <w:szCs w:val="24"/>
        </w:rPr>
        <w:t xml:space="preserve"> </w:t>
      </w:r>
      <w:r w:rsidR="003C6437" w:rsidRPr="00457DDC">
        <w:rPr>
          <w:rFonts w:ascii="Times New Roman" w:hAnsi="Times New Roman"/>
          <w:bCs/>
          <w:sz w:val="24"/>
          <w:szCs w:val="24"/>
        </w:rPr>
        <w:t>fact</w:t>
      </w:r>
      <w:r w:rsidR="007C1EE6" w:rsidRPr="00457DDC">
        <w:rPr>
          <w:rFonts w:ascii="Times New Roman" w:hAnsi="Times New Roman"/>
          <w:bCs/>
          <w:sz w:val="24"/>
          <w:szCs w:val="24"/>
        </w:rPr>
        <w:t xml:space="preserve"> that it was </w:t>
      </w:r>
      <w:r w:rsidR="003C6437" w:rsidRPr="00457DDC">
        <w:rPr>
          <w:rFonts w:ascii="Times New Roman" w:hAnsi="Times New Roman"/>
          <w:bCs/>
          <w:sz w:val="24"/>
          <w:szCs w:val="24"/>
        </w:rPr>
        <w:t>another</w:t>
      </w:r>
      <w:r w:rsidR="007C1EE6" w:rsidRPr="00457DDC">
        <w:rPr>
          <w:rFonts w:ascii="Times New Roman" w:hAnsi="Times New Roman"/>
          <w:bCs/>
          <w:sz w:val="24"/>
          <w:szCs w:val="24"/>
        </w:rPr>
        <w:t xml:space="preserve"> division does not exempt it from the </w:t>
      </w:r>
      <w:r w:rsidR="003C6437" w:rsidRPr="00457DDC">
        <w:rPr>
          <w:rFonts w:ascii="Times New Roman" w:hAnsi="Times New Roman"/>
          <w:bCs/>
          <w:sz w:val="24"/>
          <w:szCs w:val="24"/>
        </w:rPr>
        <w:t>provisions</w:t>
      </w:r>
      <w:r w:rsidR="007C1EE6" w:rsidRPr="00457DDC">
        <w:rPr>
          <w:rFonts w:ascii="Times New Roman" w:hAnsi="Times New Roman"/>
          <w:bCs/>
          <w:sz w:val="24"/>
          <w:szCs w:val="24"/>
        </w:rPr>
        <w:t xml:space="preserve"> of the national labor </w:t>
      </w:r>
      <w:r w:rsidR="003C6437" w:rsidRPr="00457DDC">
        <w:rPr>
          <w:rFonts w:ascii="Times New Roman" w:hAnsi="Times New Roman"/>
          <w:bCs/>
          <w:sz w:val="24"/>
          <w:szCs w:val="24"/>
        </w:rPr>
        <w:t>relations</w:t>
      </w:r>
      <w:r w:rsidR="007C1EE6" w:rsidRPr="00457DDC">
        <w:rPr>
          <w:rFonts w:ascii="Times New Roman" w:hAnsi="Times New Roman"/>
          <w:bCs/>
          <w:sz w:val="24"/>
          <w:szCs w:val="24"/>
        </w:rPr>
        <w:t xml:space="preserve"> act that </w:t>
      </w:r>
      <w:r w:rsidR="003C6437" w:rsidRPr="00457DDC">
        <w:rPr>
          <w:rFonts w:ascii="Times New Roman" w:hAnsi="Times New Roman"/>
          <w:bCs/>
          <w:sz w:val="24"/>
          <w:szCs w:val="24"/>
        </w:rPr>
        <w:t xml:space="preserve">allows </w:t>
      </w:r>
      <w:r w:rsidR="007C1EE6" w:rsidRPr="00457DDC">
        <w:rPr>
          <w:rFonts w:ascii="Times New Roman" w:hAnsi="Times New Roman"/>
          <w:bCs/>
          <w:sz w:val="24"/>
          <w:szCs w:val="24"/>
        </w:rPr>
        <w:t>emp</w:t>
      </w:r>
      <w:r w:rsidR="003C6437" w:rsidRPr="00457DDC">
        <w:rPr>
          <w:rFonts w:ascii="Times New Roman" w:hAnsi="Times New Roman"/>
          <w:bCs/>
          <w:sz w:val="24"/>
          <w:szCs w:val="24"/>
        </w:rPr>
        <w:t>lo</w:t>
      </w:r>
      <w:r w:rsidR="007C1EE6" w:rsidRPr="00457DDC">
        <w:rPr>
          <w:rFonts w:ascii="Times New Roman" w:hAnsi="Times New Roman"/>
          <w:bCs/>
          <w:sz w:val="24"/>
          <w:szCs w:val="24"/>
        </w:rPr>
        <w:t>ye</w:t>
      </w:r>
      <w:r w:rsidR="003C6437" w:rsidRPr="00457DDC">
        <w:rPr>
          <w:rFonts w:ascii="Times New Roman" w:hAnsi="Times New Roman"/>
          <w:bCs/>
          <w:sz w:val="24"/>
          <w:szCs w:val="24"/>
        </w:rPr>
        <w:t>es to make comments regarding t</w:t>
      </w:r>
      <w:r w:rsidR="007C1EE6" w:rsidRPr="00457DDC">
        <w:rPr>
          <w:rFonts w:ascii="Times New Roman" w:hAnsi="Times New Roman"/>
          <w:bCs/>
          <w:sz w:val="24"/>
          <w:szCs w:val="24"/>
        </w:rPr>
        <w:t xml:space="preserve">he </w:t>
      </w:r>
      <w:r w:rsidR="003C6437" w:rsidRPr="00457DDC">
        <w:rPr>
          <w:rFonts w:ascii="Times New Roman" w:hAnsi="Times New Roman"/>
          <w:bCs/>
          <w:sz w:val="24"/>
          <w:szCs w:val="24"/>
        </w:rPr>
        <w:t xml:space="preserve">company. Therefore, </w:t>
      </w:r>
      <w:r w:rsidR="007C1EE6" w:rsidRPr="00457DDC">
        <w:rPr>
          <w:rFonts w:ascii="Times New Roman" w:hAnsi="Times New Roman"/>
          <w:bCs/>
          <w:sz w:val="24"/>
          <w:szCs w:val="24"/>
        </w:rPr>
        <w:t xml:space="preserve">she was justified in </w:t>
      </w:r>
      <w:r w:rsidR="003C6437" w:rsidRPr="00457DDC">
        <w:rPr>
          <w:rFonts w:ascii="Times New Roman" w:hAnsi="Times New Roman"/>
          <w:bCs/>
          <w:sz w:val="24"/>
          <w:szCs w:val="24"/>
        </w:rPr>
        <w:t>expressing</w:t>
      </w:r>
      <w:r w:rsidR="007C1EE6" w:rsidRPr="00457DDC">
        <w:rPr>
          <w:rFonts w:ascii="Times New Roman" w:hAnsi="Times New Roman"/>
          <w:bCs/>
          <w:sz w:val="24"/>
          <w:szCs w:val="24"/>
        </w:rPr>
        <w:t xml:space="preserve"> her view in </w:t>
      </w:r>
      <w:r w:rsidR="003C6437" w:rsidRPr="00457DDC">
        <w:rPr>
          <w:rFonts w:ascii="Times New Roman" w:hAnsi="Times New Roman"/>
          <w:bCs/>
          <w:sz w:val="24"/>
          <w:szCs w:val="24"/>
        </w:rPr>
        <w:t>regard</w:t>
      </w:r>
      <w:r w:rsidR="007C1EE6" w:rsidRPr="00457DDC">
        <w:rPr>
          <w:rFonts w:ascii="Times New Roman" w:hAnsi="Times New Roman"/>
          <w:bCs/>
          <w:sz w:val="24"/>
          <w:szCs w:val="24"/>
        </w:rPr>
        <w:t xml:space="preserve"> to the accident and the company should not have in any proceeded to terminate her employment.</w:t>
      </w:r>
    </w:p>
    <w:p w14:paraId="4009D75F" w14:textId="4E923116" w:rsidR="0062466F" w:rsidRPr="00457DDC" w:rsidRDefault="007C1EE6" w:rsidP="0062466F">
      <w:pPr>
        <w:ind w:firstLine="720"/>
        <w:rPr>
          <w:rFonts w:ascii="Times New Roman" w:hAnsi="Times New Roman"/>
          <w:sz w:val="24"/>
          <w:szCs w:val="24"/>
        </w:rPr>
      </w:pPr>
      <w:r w:rsidRPr="00457DDC">
        <w:rPr>
          <w:rFonts w:ascii="Times New Roman" w:hAnsi="Times New Roman"/>
          <w:sz w:val="24"/>
          <w:szCs w:val="24"/>
        </w:rPr>
        <w:t xml:space="preserve">The company is </w:t>
      </w:r>
      <w:r w:rsidR="003C6437" w:rsidRPr="00457DDC">
        <w:rPr>
          <w:rFonts w:ascii="Times New Roman" w:hAnsi="Times New Roman"/>
          <w:sz w:val="24"/>
          <w:szCs w:val="24"/>
        </w:rPr>
        <w:t>likely</w:t>
      </w:r>
      <w:r w:rsidRPr="00457DDC">
        <w:rPr>
          <w:rFonts w:ascii="Times New Roman" w:hAnsi="Times New Roman"/>
          <w:sz w:val="24"/>
          <w:szCs w:val="24"/>
        </w:rPr>
        <w:t xml:space="preserve"> to </w:t>
      </w:r>
      <w:r w:rsidR="003C6437" w:rsidRPr="00457DDC">
        <w:rPr>
          <w:rFonts w:ascii="Times New Roman" w:hAnsi="Times New Roman"/>
          <w:sz w:val="24"/>
          <w:szCs w:val="24"/>
        </w:rPr>
        <w:t>lose</w:t>
      </w:r>
      <w:r w:rsidRPr="00457DDC">
        <w:rPr>
          <w:rFonts w:ascii="Times New Roman" w:hAnsi="Times New Roman"/>
          <w:sz w:val="24"/>
          <w:szCs w:val="24"/>
        </w:rPr>
        <w:t xml:space="preserve"> due to the </w:t>
      </w:r>
      <w:r w:rsidR="003C6437" w:rsidRPr="00457DDC">
        <w:rPr>
          <w:rFonts w:ascii="Times New Roman" w:hAnsi="Times New Roman"/>
          <w:sz w:val="24"/>
          <w:szCs w:val="24"/>
        </w:rPr>
        <w:t>fact that both of the c</w:t>
      </w:r>
      <w:r w:rsidRPr="00457DDC">
        <w:rPr>
          <w:rFonts w:ascii="Times New Roman" w:hAnsi="Times New Roman"/>
          <w:sz w:val="24"/>
          <w:szCs w:val="24"/>
        </w:rPr>
        <w:t>ase</w:t>
      </w:r>
      <w:r w:rsidR="003C6437" w:rsidRPr="00457DDC">
        <w:rPr>
          <w:rFonts w:ascii="Times New Roman" w:hAnsi="Times New Roman"/>
          <w:sz w:val="24"/>
          <w:szCs w:val="24"/>
        </w:rPr>
        <w:t xml:space="preserve">s </w:t>
      </w:r>
      <w:r w:rsidRPr="00457DDC">
        <w:rPr>
          <w:rFonts w:ascii="Times New Roman" w:hAnsi="Times New Roman"/>
          <w:sz w:val="24"/>
          <w:szCs w:val="24"/>
        </w:rPr>
        <w:t xml:space="preserve">involved activities that were related to the </w:t>
      </w:r>
      <w:r w:rsidR="003C6437" w:rsidRPr="00457DDC">
        <w:rPr>
          <w:rFonts w:ascii="Times New Roman" w:hAnsi="Times New Roman"/>
          <w:sz w:val="24"/>
          <w:szCs w:val="24"/>
        </w:rPr>
        <w:t>company. The</w:t>
      </w:r>
      <w:r w:rsidRPr="00457DDC">
        <w:rPr>
          <w:rFonts w:ascii="Times New Roman" w:hAnsi="Times New Roman"/>
          <w:sz w:val="24"/>
          <w:szCs w:val="24"/>
        </w:rPr>
        <w:t xml:space="preserve"> fact that one sought</w:t>
      </w:r>
      <w:r w:rsidR="003C6437" w:rsidRPr="00457DDC">
        <w:rPr>
          <w:rFonts w:ascii="Times New Roman" w:hAnsi="Times New Roman"/>
          <w:sz w:val="24"/>
          <w:szCs w:val="24"/>
        </w:rPr>
        <w:t xml:space="preserve"> </w:t>
      </w:r>
      <w:r w:rsidRPr="00457DDC">
        <w:rPr>
          <w:rFonts w:ascii="Times New Roman" w:hAnsi="Times New Roman"/>
          <w:sz w:val="24"/>
          <w:szCs w:val="24"/>
        </w:rPr>
        <w:t xml:space="preserve">to improve the working </w:t>
      </w:r>
      <w:r w:rsidR="003C6437" w:rsidRPr="00457DDC">
        <w:rPr>
          <w:rFonts w:ascii="Times New Roman" w:hAnsi="Times New Roman"/>
          <w:sz w:val="24"/>
          <w:szCs w:val="24"/>
        </w:rPr>
        <w:t>conditions</w:t>
      </w:r>
      <w:r w:rsidRPr="00457DDC">
        <w:rPr>
          <w:rFonts w:ascii="Times New Roman" w:hAnsi="Times New Roman"/>
          <w:sz w:val="24"/>
          <w:szCs w:val="24"/>
        </w:rPr>
        <w:t xml:space="preserve"> of t</w:t>
      </w:r>
      <w:r w:rsidR="003C6437" w:rsidRPr="00457DDC">
        <w:rPr>
          <w:rFonts w:ascii="Times New Roman" w:hAnsi="Times New Roman"/>
          <w:sz w:val="24"/>
          <w:szCs w:val="24"/>
        </w:rPr>
        <w:t>he company which</w:t>
      </w:r>
      <w:r w:rsidRPr="00457DDC">
        <w:rPr>
          <w:rFonts w:ascii="Times New Roman" w:hAnsi="Times New Roman"/>
          <w:sz w:val="24"/>
          <w:szCs w:val="24"/>
        </w:rPr>
        <w:t xml:space="preserve"> is protected in the </w:t>
      </w:r>
      <w:r w:rsidR="002156B0">
        <w:rPr>
          <w:rFonts w:ascii="Times New Roman" w:hAnsi="Times New Roman"/>
          <w:sz w:val="24"/>
          <w:szCs w:val="24"/>
        </w:rPr>
        <w:t>A</w:t>
      </w:r>
      <w:r w:rsidRPr="00457DDC">
        <w:rPr>
          <w:rFonts w:ascii="Times New Roman" w:hAnsi="Times New Roman"/>
          <w:sz w:val="24"/>
          <w:szCs w:val="24"/>
        </w:rPr>
        <w:t xml:space="preserve">ct makes it difficult for the </w:t>
      </w:r>
      <w:r w:rsidR="003C6437" w:rsidRPr="00457DDC">
        <w:rPr>
          <w:rFonts w:ascii="Times New Roman" w:hAnsi="Times New Roman"/>
          <w:sz w:val="24"/>
          <w:szCs w:val="24"/>
        </w:rPr>
        <w:t xml:space="preserve">company to prove their case. This </w:t>
      </w:r>
      <w:r w:rsidRPr="00457DDC">
        <w:rPr>
          <w:rFonts w:ascii="Times New Roman" w:hAnsi="Times New Roman"/>
          <w:sz w:val="24"/>
          <w:szCs w:val="24"/>
        </w:rPr>
        <w:t xml:space="preserve">is also the same in the </w:t>
      </w:r>
      <w:r w:rsidR="003C6437" w:rsidRPr="00457DDC">
        <w:rPr>
          <w:rFonts w:ascii="Times New Roman" w:hAnsi="Times New Roman"/>
          <w:sz w:val="24"/>
          <w:szCs w:val="24"/>
        </w:rPr>
        <w:t xml:space="preserve">second case </w:t>
      </w:r>
      <w:r w:rsidRPr="00457DDC">
        <w:rPr>
          <w:rFonts w:ascii="Times New Roman" w:hAnsi="Times New Roman"/>
          <w:sz w:val="24"/>
          <w:szCs w:val="24"/>
        </w:rPr>
        <w:t>as the</w:t>
      </w:r>
      <w:r w:rsidR="003C6437" w:rsidRPr="00457DDC">
        <w:rPr>
          <w:rFonts w:ascii="Times New Roman" w:hAnsi="Times New Roman"/>
          <w:sz w:val="24"/>
          <w:szCs w:val="24"/>
        </w:rPr>
        <w:t xml:space="preserve"> discussion only centered </w:t>
      </w:r>
      <w:r w:rsidRPr="00457DDC">
        <w:rPr>
          <w:rFonts w:ascii="Times New Roman" w:hAnsi="Times New Roman"/>
          <w:sz w:val="24"/>
          <w:szCs w:val="24"/>
        </w:rPr>
        <w:t>on work</w:t>
      </w:r>
      <w:r w:rsidR="002156B0">
        <w:rPr>
          <w:rFonts w:ascii="Times New Roman" w:hAnsi="Times New Roman"/>
          <w:sz w:val="24"/>
          <w:szCs w:val="24"/>
        </w:rPr>
        <w:t>-</w:t>
      </w:r>
      <w:r w:rsidRPr="00457DDC">
        <w:rPr>
          <w:rFonts w:ascii="Times New Roman" w:hAnsi="Times New Roman"/>
          <w:sz w:val="24"/>
          <w:szCs w:val="24"/>
        </w:rPr>
        <w:t>related issue</w:t>
      </w:r>
      <w:r w:rsidR="002156B0">
        <w:rPr>
          <w:rFonts w:ascii="Times New Roman" w:hAnsi="Times New Roman"/>
          <w:sz w:val="24"/>
          <w:szCs w:val="24"/>
        </w:rPr>
        <w:t>s</w:t>
      </w:r>
      <w:r w:rsidRPr="00457DDC">
        <w:rPr>
          <w:rFonts w:ascii="Times New Roman" w:hAnsi="Times New Roman"/>
          <w:sz w:val="24"/>
          <w:szCs w:val="24"/>
        </w:rPr>
        <w:t xml:space="preserve"> as </w:t>
      </w:r>
      <w:r w:rsidR="003C6437" w:rsidRPr="00457DDC">
        <w:rPr>
          <w:rFonts w:ascii="Times New Roman" w:hAnsi="Times New Roman"/>
          <w:sz w:val="24"/>
          <w:szCs w:val="24"/>
        </w:rPr>
        <w:t>opposed</w:t>
      </w:r>
      <w:r w:rsidRPr="00457DDC">
        <w:rPr>
          <w:rFonts w:ascii="Times New Roman" w:hAnsi="Times New Roman"/>
          <w:sz w:val="24"/>
          <w:szCs w:val="24"/>
        </w:rPr>
        <w:t xml:space="preserve"> to having bad comments regarding another </w:t>
      </w:r>
      <w:r w:rsidR="003C6437" w:rsidRPr="00457DDC">
        <w:rPr>
          <w:rFonts w:ascii="Times New Roman" w:hAnsi="Times New Roman"/>
          <w:sz w:val="24"/>
          <w:szCs w:val="24"/>
        </w:rPr>
        <w:t>institution. Most</w:t>
      </w:r>
      <w:r w:rsidRPr="00457DDC">
        <w:rPr>
          <w:rFonts w:ascii="Times New Roman" w:hAnsi="Times New Roman"/>
          <w:sz w:val="24"/>
          <w:szCs w:val="24"/>
        </w:rPr>
        <w:t xml:space="preserve"> of t</w:t>
      </w:r>
      <w:r w:rsidR="003C6437" w:rsidRPr="00457DDC">
        <w:rPr>
          <w:rFonts w:ascii="Times New Roman" w:hAnsi="Times New Roman"/>
          <w:sz w:val="24"/>
          <w:szCs w:val="24"/>
        </w:rPr>
        <w:t>h</w:t>
      </w:r>
      <w:r w:rsidRPr="00457DDC">
        <w:rPr>
          <w:rFonts w:ascii="Times New Roman" w:hAnsi="Times New Roman"/>
          <w:sz w:val="24"/>
          <w:szCs w:val="24"/>
        </w:rPr>
        <w:t xml:space="preserve">e employees </w:t>
      </w:r>
      <w:r w:rsidR="003C6437" w:rsidRPr="00457DDC">
        <w:rPr>
          <w:rFonts w:ascii="Times New Roman" w:hAnsi="Times New Roman"/>
          <w:sz w:val="24"/>
          <w:szCs w:val="24"/>
        </w:rPr>
        <w:t>suffer</w:t>
      </w:r>
      <w:r w:rsidRPr="00457DDC">
        <w:rPr>
          <w:rFonts w:ascii="Times New Roman" w:hAnsi="Times New Roman"/>
          <w:sz w:val="24"/>
          <w:szCs w:val="24"/>
        </w:rPr>
        <w:t xml:space="preserve"> and t</w:t>
      </w:r>
      <w:r w:rsidR="003C6437" w:rsidRPr="00457DDC">
        <w:rPr>
          <w:rFonts w:ascii="Times New Roman" w:hAnsi="Times New Roman"/>
          <w:sz w:val="24"/>
          <w:szCs w:val="24"/>
        </w:rPr>
        <w:t xml:space="preserve">hus the </w:t>
      </w:r>
      <w:r w:rsidR="002156B0">
        <w:rPr>
          <w:rFonts w:ascii="Times New Roman" w:hAnsi="Times New Roman"/>
          <w:sz w:val="24"/>
          <w:szCs w:val="24"/>
        </w:rPr>
        <w:t>A</w:t>
      </w:r>
      <w:r w:rsidR="003C6437" w:rsidRPr="00457DDC">
        <w:rPr>
          <w:rFonts w:ascii="Times New Roman" w:hAnsi="Times New Roman"/>
          <w:sz w:val="24"/>
          <w:szCs w:val="24"/>
        </w:rPr>
        <w:t>c</w:t>
      </w:r>
      <w:r w:rsidRPr="00457DDC">
        <w:rPr>
          <w:rFonts w:ascii="Times New Roman" w:hAnsi="Times New Roman"/>
          <w:sz w:val="24"/>
          <w:szCs w:val="24"/>
        </w:rPr>
        <w:t>t allows them to air t</w:t>
      </w:r>
      <w:r w:rsidR="003C6437" w:rsidRPr="00457DDC">
        <w:rPr>
          <w:rFonts w:ascii="Times New Roman" w:hAnsi="Times New Roman"/>
          <w:sz w:val="24"/>
          <w:szCs w:val="24"/>
        </w:rPr>
        <w:t>h</w:t>
      </w:r>
      <w:r w:rsidRPr="00457DDC">
        <w:rPr>
          <w:rFonts w:ascii="Times New Roman" w:hAnsi="Times New Roman"/>
          <w:sz w:val="24"/>
          <w:szCs w:val="24"/>
        </w:rPr>
        <w:t xml:space="preserve">eir </w:t>
      </w:r>
      <w:r w:rsidR="003C6437" w:rsidRPr="00457DDC">
        <w:rPr>
          <w:rFonts w:ascii="Times New Roman" w:hAnsi="Times New Roman"/>
          <w:sz w:val="24"/>
          <w:szCs w:val="24"/>
        </w:rPr>
        <w:t>grievances</w:t>
      </w:r>
      <w:r w:rsidRPr="00457DDC">
        <w:rPr>
          <w:rFonts w:ascii="Times New Roman" w:hAnsi="Times New Roman"/>
          <w:sz w:val="24"/>
          <w:szCs w:val="24"/>
        </w:rPr>
        <w:t xml:space="preserve"> with the </w:t>
      </w:r>
      <w:r w:rsidR="003C6437" w:rsidRPr="00457DDC">
        <w:rPr>
          <w:rFonts w:ascii="Times New Roman" w:hAnsi="Times New Roman"/>
          <w:sz w:val="24"/>
          <w:szCs w:val="24"/>
        </w:rPr>
        <w:t>a</w:t>
      </w:r>
      <w:r w:rsidRPr="00457DDC">
        <w:rPr>
          <w:rFonts w:ascii="Times New Roman" w:hAnsi="Times New Roman"/>
          <w:sz w:val="24"/>
          <w:szCs w:val="24"/>
        </w:rPr>
        <w:t xml:space="preserve">im of </w:t>
      </w:r>
      <w:r w:rsidR="003C6437" w:rsidRPr="00457DDC">
        <w:rPr>
          <w:rFonts w:ascii="Times New Roman" w:hAnsi="Times New Roman"/>
          <w:sz w:val="24"/>
          <w:szCs w:val="24"/>
        </w:rPr>
        <w:t>improving the bad conditions that they</w:t>
      </w:r>
      <w:r w:rsidRPr="00457DDC">
        <w:rPr>
          <w:rFonts w:ascii="Times New Roman" w:hAnsi="Times New Roman"/>
          <w:sz w:val="24"/>
          <w:szCs w:val="24"/>
        </w:rPr>
        <w:t xml:space="preserve"> may be in.</w:t>
      </w:r>
      <w:r w:rsidR="003C6437" w:rsidRPr="00457DDC">
        <w:rPr>
          <w:rFonts w:ascii="Times New Roman" w:hAnsi="Times New Roman"/>
          <w:sz w:val="24"/>
          <w:szCs w:val="24"/>
        </w:rPr>
        <w:t xml:space="preserve"> T</w:t>
      </w:r>
      <w:r w:rsidRPr="00457DDC">
        <w:rPr>
          <w:rFonts w:ascii="Times New Roman" w:hAnsi="Times New Roman"/>
          <w:sz w:val="24"/>
          <w:szCs w:val="24"/>
        </w:rPr>
        <w:t xml:space="preserve">he </w:t>
      </w:r>
      <w:r w:rsidR="003C6437" w:rsidRPr="00457DDC">
        <w:rPr>
          <w:rFonts w:ascii="Times New Roman" w:hAnsi="Times New Roman"/>
          <w:sz w:val="24"/>
          <w:szCs w:val="24"/>
        </w:rPr>
        <w:t>company may try to justify that they are at</w:t>
      </w:r>
      <w:r w:rsidRPr="00457DDC">
        <w:rPr>
          <w:rFonts w:ascii="Times New Roman" w:hAnsi="Times New Roman"/>
          <w:sz w:val="24"/>
          <w:szCs w:val="24"/>
        </w:rPr>
        <w:t xml:space="preserve"> liberty to fire </w:t>
      </w:r>
      <w:r w:rsidR="003C6437" w:rsidRPr="00457DDC">
        <w:rPr>
          <w:rFonts w:ascii="Times New Roman" w:hAnsi="Times New Roman"/>
          <w:sz w:val="24"/>
          <w:szCs w:val="24"/>
        </w:rPr>
        <w:t>due</w:t>
      </w:r>
      <w:r w:rsidRPr="00457DDC">
        <w:rPr>
          <w:rFonts w:ascii="Times New Roman" w:hAnsi="Times New Roman"/>
          <w:sz w:val="24"/>
          <w:szCs w:val="24"/>
        </w:rPr>
        <w:t xml:space="preserve"> to the provisio</w:t>
      </w:r>
      <w:r w:rsidR="003C6437" w:rsidRPr="00457DDC">
        <w:rPr>
          <w:rFonts w:ascii="Times New Roman" w:hAnsi="Times New Roman"/>
          <w:sz w:val="24"/>
          <w:szCs w:val="24"/>
        </w:rPr>
        <w:t>ns c</w:t>
      </w:r>
      <w:r w:rsidRPr="00457DDC">
        <w:rPr>
          <w:rFonts w:ascii="Times New Roman" w:hAnsi="Times New Roman"/>
          <w:sz w:val="24"/>
          <w:szCs w:val="24"/>
        </w:rPr>
        <w:t>ontain</w:t>
      </w:r>
      <w:r w:rsidR="003C6437" w:rsidRPr="00457DDC">
        <w:rPr>
          <w:rFonts w:ascii="Times New Roman" w:hAnsi="Times New Roman"/>
          <w:sz w:val="24"/>
          <w:szCs w:val="24"/>
        </w:rPr>
        <w:t>e</w:t>
      </w:r>
      <w:r w:rsidRPr="00457DDC">
        <w:rPr>
          <w:rFonts w:ascii="Times New Roman" w:hAnsi="Times New Roman"/>
          <w:sz w:val="24"/>
          <w:szCs w:val="24"/>
        </w:rPr>
        <w:t xml:space="preserve">d in the employee handbook but this is unlikely to work as the reason for termination may be purely related to the postings </w:t>
      </w:r>
      <w:r w:rsidR="003C6437" w:rsidRPr="00457DDC">
        <w:rPr>
          <w:rFonts w:ascii="Times New Roman" w:hAnsi="Times New Roman"/>
          <w:sz w:val="24"/>
          <w:szCs w:val="24"/>
        </w:rPr>
        <w:t>made. Therefore</w:t>
      </w:r>
      <w:r w:rsidRPr="00457DDC">
        <w:rPr>
          <w:rFonts w:ascii="Times New Roman" w:hAnsi="Times New Roman"/>
          <w:sz w:val="24"/>
          <w:szCs w:val="24"/>
        </w:rPr>
        <w:t>,</w:t>
      </w:r>
      <w:r w:rsidR="003C6437" w:rsidRPr="00457DDC">
        <w:rPr>
          <w:rFonts w:ascii="Times New Roman" w:hAnsi="Times New Roman"/>
          <w:sz w:val="24"/>
          <w:szCs w:val="24"/>
        </w:rPr>
        <w:t xml:space="preserve"> he</w:t>
      </w:r>
      <w:r w:rsidRPr="00457DDC">
        <w:rPr>
          <w:rFonts w:ascii="Times New Roman" w:hAnsi="Times New Roman"/>
          <w:sz w:val="24"/>
          <w:szCs w:val="24"/>
        </w:rPr>
        <w:t xml:space="preserve"> </w:t>
      </w:r>
      <w:r w:rsidR="003C6437" w:rsidRPr="00457DDC">
        <w:rPr>
          <w:rFonts w:ascii="Times New Roman" w:hAnsi="Times New Roman"/>
          <w:sz w:val="24"/>
          <w:szCs w:val="24"/>
        </w:rPr>
        <w:t>should tell the attorney</w:t>
      </w:r>
      <w:r w:rsidRPr="00457DDC">
        <w:rPr>
          <w:rFonts w:ascii="Times New Roman" w:hAnsi="Times New Roman"/>
          <w:sz w:val="24"/>
          <w:szCs w:val="24"/>
        </w:rPr>
        <w:t xml:space="preserve"> that he would be </w:t>
      </w:r>
      <w:r w:rsidR="003C6437" w:rsidRPr="00457DDC">
        <w:rPr>
          <w:rFonts w:ascii="Times New Roman" w:hAnsi="Times New Roman"/>
          <w:sz w:val="24"/>
          <w:szCs w:val="24"/>
        </w:rPr>
        <w:t>willing to meet h</w:t>
      </w:r>
      <w:r w:rsidRPr="00457DDC">
        <w:rPr>
          <w:rFonts w:ascii="Times New Roman" w:hAnsi="Times New Roman"/>
          <w:sz w:val="24"/>
          <w:szCs w:val="24"/>
        </w:rPr>
        <w:t xml:space="preserve">im to make satisfactory </w:t>
      </w:r>
      <w:r w:rsidR="003C6437" w:rsidRPr="00457DDC">
        <w:rPr>
          <w:rFonts w:ascii="Times New Roman" w:hAnsi="Times New Roman"/>
          <w:sz w:val="24"/>
          <w:szCs w:val="24"/>
        </w:rPr>
        <w:t>arrangements</w:t>
      </w:r>
      <w:r w:rsidRPr="00457DDC">
        <w:rPr>
          <w:rFonts w:ascii="Times New Roman" w:hAnsi="Times New Roman"/>
          <w:sz w:val="24"/>
          <w:szCs w:val="24"/>
        </w:rPr>
        <w:t xml:space="preserve"> that </w:t>
      </w:r>
      <w:r w:rsidR="003C6437" w:rsidRPr="00457DDC">
        <w:rPr>
          <w:rFonts w:ascii="Times New Roman" w:hAnsi="Times New Roman"/>
          <w:sz w:val="24"/>
          <w:szCs w:val="24"/>
        </w:rPr>
        <w:t>w</w:t>
      </w:r>
      <w:r w:rsidRPr="00457DDC">
        <w:rPr>
          <w:rFonts w:ascii="Times New Roman" w:hAnsi="Times New Roman"/>
          <w:sz w:val="24"/>
          <w:szCs w:val="24"/>
        </w:rPr>
        <w:t xml:space="preserve">ill </w:t>
      </w:r>
      <w:r w:rsidR="003C6437" w:rsidRPr="00457DDC">
        <w:rPr>
          <w:rFonts w:ascii="Times New Roman" w:hAnsi="Times New Roman"/>
          <w:sz w:val="24"/>
          <w:szCs w:val="24"/>
        </w:rPr>
        <w:t>lead</w:t>
      </w:r>
      <w:r w:rsidRPr="00457DDC">
        <w:rPr>
          <w:rFonts w:ascii="Times New Roman" w:hAnsi="Times New Roman"/>
          <w:sz w:val="24"/>
          <w:szCs w:val="24"/>
        </w:rPr>
        <w:t xml:space="preserve"> to the </w:t>
      </w:r>
      <w:r w:rsidR="003C6437" w:rsidRPr="00457DDC">
        <w:rPr>
          <w:rFonts w:ascii="Times New Roman" w:hAnsi="Times New Roman"/>
          <w:sz w:val="24"/>
          <w:szCs w:val="24"/>
        </w:rPr>
        <w:t>conclusion</w:t>
      </w:r>
      <w:r w:rsidRPr="00457DDC">
        <w:rPr>
          <w:rFonts w:ascii="Times New Roman" w:hAnsi="Times New Roman"/>
          <w:sz w:val="24"/>
          <w:szCs w:val="24"/>
        </w:rPr>
        <w:t xml:space="preserve"> of the matter </w:t>
      </w:r>
      <w:r w:rsidR="003C6437" w:rsidRPr="00457DDC">
        <w:rPr>
          <w:rFonts w:ascii="Times New Roman" w:hAnsi="Times New Roman"/>
          <w:sz w:val="24"/>
          <w:szCs w:val="24"/>
        </w:rPr>
        <w:t>a</w:t>
      </w:r>
      <w:r w:rsidRPr="00457DDC">
        <w:rPr>
          <w:rFonts w:ascii="Times New Roman" w:hAnsi="Times New Roman"/>
          <w:sz w:val="24"/>
          <w:szCs w:val="24"/>
        </w:rPr>
        <w:t xml:space="preserve">s </w:t>
      </w:r>
      <w:r w:rsidR="003C6437" w:rsidRPr="00457DDC">
        <w:rPr>
          <w:rFonts w:ascii="Times New Roman" w:hAnsi="Times New Roman"/>
          <w:sz w:val="24"/>
          <w:szCs w:val="24"/>
        </w:rPr>
        <w:t>opposed</w:t>
      </w:r>
      <w:r w:rsidRPr="00457DDC">
        <w:rPr>
          <w:rFonts w:ascii="Times New Roman" w:hAnsi="Times New Roman"/>
          <w:sz w:val="24"/>
          <w:szCs w:val="24"/>
        </w:rPr>
        <w:t xml:space="preserve"> to filing charges with the board.</w:t>
      </w:r>
    </w:p>
    <w:p w14:paraId="57BF433F" w14:textId="2AA47D93" w:rsidR="0062466F" w:rsidRPr="00457DDC" w:rsidRDefault="0062466F" w:rsidP="0062466F">
      <w:pPr>
        <w:ind w:firstLine="720"/>
        <w:rPr>
          <w:rFonts w:ascii="Times New Roman" w:hAnsi="Times New Roman"/>
          <w:sz w:val="24"/>
          <w:szCs w:val="24"/>
        </w:rPr>
      </w:pPr>
      <w:r w:rsidRPr="00457DDC">
        <w:rPr>
          <w:rFonts w:ascii="Times New Roman" w:hAnsi="Times New Roman"/>
          <w:sz w:val="24"/>
          <w:szCs w:val="24"/>
        </w:rPr>
        <w:t>Therefore, i</w:t>
      </w:r>
      <w:r w:rsidRPr="0062466F">
        <w:rPr>
          <w:rFonts w:ascii="Times New Roman" w:hAnsi="Times New Roman"/>
          <w:sz w:val="24"/>
          <w:szCs w:val="24"/>
        </w:rPr>
        <w:t xml:space="preserve">n dealing with the first case that involves Mr. Evans, the company should ensure that they agree to a meeting with the attorney to seek satisfactory arrangements that will in the end result </w:t>
      </w:r>
      <w:r w:rsidR="002156B0">
        <w:rPr>
          <w:rFonts w:ascii="Times New Roman" w:hAnsi="Times New Roman"/>
          <w:sz w:val="24"/>
          <w:szCs w:val="24"/>
        </w:rPr>
        <w:t>in</w:t>
      </w:r>
      <w:r w:rsidRPr="0062466F">
        <w:rPr>
          <w:rFonts w:ascii="Times New Roman" w:hAnsi="Times New Roman"/>
          <w:sz w:val="24"/>
          <w:szCs w:val="24"/>
        </w:rPr>
        <w:t xml:space="preserve"> no charges being filed in the national labor relations board. The facts presented </w:t>
      </w:r>
      <w:r w:rsidR="002156B0">
        <w:rPr>
          <w:rFonts w:ascii="Times New Roman" w:hAnsi="Times New Roman"/>
          <w:sz w:val="24"/>
          <w:szCs w:val="24"/>
        </w:rPr>
        <w:t>i</w:t>
      </w:r>
      <w:r w:rsidRPr="0062466F">
        <w:rPr>
          <w:rFonts w:ascii="Times New Roman" w:hAnsi="Times New Roman"/>
          <w:sz w:val="24"/>
          <w:szCs w:val="24"/>
        </w:rPr>
        <w:t xml:space="preserve">n the case indicate a situation where the company may likely lose if the matter is to come up for hearing. This is due to the fact that the posting made by the employee were in relation to the improvement of the working condition through his commission. The fact that he felt that his commission was rather poor forced him to post on the promotion sale that was being </w:t>
      </w:r>
      <w:r w:rsidRPr="0062466F">
        <w:rPr>
          <w:rFonts w:ascii="Times New Roman" w:hAnsi="Times New Roman"/>
          <w:sz w:val="24"/>
          <w:szCs w:val="24"/>
        </w:rPr>
        <w:lastRenderedPageBreak/>
        <w:t>done by the company and how he wished he could get one of the units. The fact that other employees commented on the same means that it was a general feeling amongst them and this meets the criteria of the National Labour Relations Act. The Act recognizes concerted efforts amongst employees that are geared towards improving their working conditions (Gould, 2019) The Company would thus be better off negotiating for an amicable solution as opposed to having hearings at the board which is set to go against them. The company will then agree on modalities of compensation to the employee who will</w:t>
      </w:r>
      <w:r w:rsidR="002156B0">
        <w:rPr>
          <w:rFonts w:ascii="Times New Roman" w:hAnsi="Times New Roman"/>
          <w:sz w:val="24"/>
          <w:szCs w:val="24"/>
        </w:rPr>
        <w:t>, in turn,</w:t>
      </w:r>
      <w:r w:rsidRPr="0062466F">
        <w:rPr>
          <w:rFonts w:ascii="Times New Roman" w:hAnsi="Times New Roman"/>
          <w:sz w:val="24"/>
          <w:szCs w:val="24"/>
        </w:rPr>
        <w:t xml:space="preserve"> refrain from filing charges.</w:t>
      </w:r>
    </w:p>
    <w:p w14:paraId="4D85A754" w14:textId="03722C59" w:rsidR="0062466F" w:rsidRPr="00457DDC" w:rsidRDefault="0062466F" w:rsidP="0062466F">
      <w:pPr>
        <w:ind w:firstLine="720"/>
        <w:rPr>
          <w:rFonts w:ascii="Times New Roman" w:hAnsi="Times New Roman"/>
          <w:sz w:val="24"/>
          <w:szCs w:val="24"/>
        </w:rPr>
      </w:pPr>
      <w:r w:rsidRPr="0062466F">
        <w:rPr>
          <w:rFonts w:ascii="Times New Roman" w:hAnsi="Times New Roman"/>
          <w:sz w:val="24"/>
          <w:szCs w:val="24"/>
        </w:rPr>
        <w:t xml:space="preserve">The company should ensure that they consult the provisions of the National Labour Relations Act well before they carry out any action. This is important in ensuring that they understand the provisions stated and that they are able to carry out disciplinary actions based on them. This will prevent any legal suits that may come their way as a result of not adhering to the provisions of the Act. The HR department should guide the management whenever it comes to decision making so as to prevent the company from suffering huge losses in future. All of the decisions taken should be based on the labor laws and this will prevent </w:t>
      </w:r>
      <w:r w:rsidR="002156B0">
        <w:rPr>
          <w:rFonts w:ascii="Times New Roman" w:hAnsi="Times New Roman"/>
          <w:sz w:val="24"/>
          <w:szCs w:val="24"/>
        </w:rPr>
        <w:t xml:space="preserve">the </w:t>
      </w:r>
      <w:r w:rsidRPr="0062466F">
        <w:rPr>
          <w:rFonts w:ascii="Times New Roman" w:hAnsi="Times New Roman"/>
          <w:sz w:val="24"/>
          <w:szCs w:val="24"/>
        </w:rPr>
        <w:t>situation in which the company may find itself liable through legal suits</w:t>
      </w:r>
      <w:r w:rsidRPr="00457DDC">
        <w:rPr>
          <w:rFonts w:ascii="Times New Roman" w:hAnsi="Times New Roman"/>
          <w:sz w:val="24"/>
          <w:szCs w:val="24"/>
        </w:rPr>
        <w:t>.</w:t>
      </w:r>
    </w:p>
    <w:p w14:paraId="59131049" w14:textId="4D86DA8C" w:rsidR="0062466F" w:rsidRPr="00457DDC" w:rsidRDefault="0062466F" w:rsidP="0062466F">
      <w:pPr>
        <w:ind w:firstLine="720"/>
        <w:rPr>
          <w:rFonts w:ascii="Times New Roman" w:hAnsi="Times New Roman"/>
          <w:sz w:val="24"/>
          <w:szCs w:val="24"/>
        </w:rPr>
      </w:pPr>
      <w:r w:rsidRPr="0062466F">
        <w:rPr>
          <w:rFonts w:ascii="Times New Roman" w:hAnsi="Times New Roman"/>
          <w:sz w:val="24"/>
          <w:szCs w:val="24"/>
        </w:rPr>
        <w:t>In the second case, the company should let the attorney for the employee file charges as there are possibilities that the decision to terminate the employee will be upheld. This is based on the fact that the employee made fun of an accident that took place in one of the divisions of the company. The National Labour Relations Act does not protect comments made outside the company that the employee is currently in (Doherty, 2018). The comments made by her were in no way meant to protect her and the other employees but were just an instance of mockery. Therefore, the company should let the attorney pursue the matter as the evidence and facts are on their side. They will prove indeed that there was no concerted effort on the part of the employee or others to protect themselves from such happenings. The comments attributed to the post only reflect those of friends and family and previous colleagues. There is no group effort with the current employees and thus does not m</w:t>
      </w:r>
      <w:r w:rsidR="002156B0">
        <w:rPr>
          <w:rFonts w:ascii="Times New Roman" w:hAnsi="Times New Roman"/>
          <w:sz w:val="24"/>
          <w:szCs w:val="24"/>
        </w:rPr>
        <w:t>e</w:t>
      </w:r>
      <w:r w:rsidRPr="0062466F">
        <w:rPr>
          <w:rFonts w:ascii="Times New Roman" w:hAnsi="Times New Roman"/>
          <w:sz w:val="24"/>
          <w:szCs w:val="24"/>
        </w:rPr>
        <w:t>et the threshold for the national labor relations board.</w:t>
      </w:r>
    </w:p>
    <w:p w14:paraId="0F1FCBAD" w14:textId="5BD67657" w:rsidR="0062466F" w:rsidRPr="00457DDC" w:rsidRDefault="0062466F" w:rsidP="0062466F">
      <w:pPr>
        <w:ind w:firstLine="720"/>
        <w:rPr>
          <w:rFonts w:ascii="Times New Roman" w:hAnsi="Times New Roman"/>
          <w:sz w:val="24"/>
          <w:szCs w:val="24"/>
        </w:rPr>
      </w:pPr>
      <w:r w:rsidRPr="0062466F">
        <w:rPr>
          <w:rFonts w:ascii="Times New Roman" w:hAnsi="Times New Roman"/>
          <w:sz w:val="24"/>
          <w:szCs w:val="24"/>
        </w:rPr>
        <w:t>The company acted with</w:t>
      </w:r>
      <w:r w:rsidR="002156B0">
        <w:rPr>
          <w:rFonts w:ascii="Times New Roman" w:hAnsi="Times New Roman"/>
          <w:sz w:val="24"/>
          <w:szCs w:val="24"/>
        </w:rPr>
        <w:t>in</w:t>
      </w:r>
      <w:r w:rsidRPr="0062466F">
        <w:rPr>
          <w:rFonts w:ascii="Times New Roman" w:hAnsi="Times New Roman"/>
          <w:sz w:val="24"/>
          <w:szCs w:val="24"/>
        </w:rPr>
        <w:t xml:space="preserve"> the provisions of the National Labour Relations Act and the social media laws that they have and thus were justified. They will advise the attorney of the material facts that led to the termination and the fact that the employee will incur suffer costs based on the case filed at the board.</w:t>
      </w:r>
    </w:p>
    <w:p w14:paraId="7ADF17CE" w14:textId="3FCD0C9B" w:rsidR="0062466F" w:rsidRPr="00457DDC" w:rsidRDefault="0062466F" w:rsidP="0062466F">
      <w:pPr>
        <w:ind w:firstLine="720"/>
        <w:rPr>
          <w:rFonts w:ascii="Times New Roman" w:hAnsi="Times New Roman"/>
          <w:sz w:val="24"/>
          <w:szCs w:val="24"/>
        </w:rPr>
      </w:pPr>
      <w:r w:rsidRPr="0062466F">
        <w:rPr>
          <w:rFonts w:ascii="Times New Roman" w:hAnsi="Times New Roman"/>
          <w:sz w:val="24"/>
          <w:szCs w:val="24"/>
        </w:rPr>
        <w:t>An important remedy would be that Jennifer should ensure that she understand</w:t>
      </w:r>
      <w:r w:rsidR="002156B0">
        <w:rPr>
          <w:rFonts w:ascii="Times New Roman" w:hAnsi="Times New Roman"/>
          <w:sz w:val="24"/>
          <w:szCs w:val="24"/>
        </w:rPr>
        <w:t>s</w:t>
      </w:r>
      <w:r w:rsidRPr="0062466F">
        <w:rPr>
          <w:rFonts w:ascii="Times New Roman" w:hAnsi="Times New Roman"/>
          <w:sz w:val="24"/>
          <w:szCs w:val="24"/>
        </w:rPr>
        <w:t xml:space="preserve"> the laws and policies that guide social media posts so as not to find herself in such a situation. She needs to understand the provisions that would make her post protected and thus prevent her from suffering disciplinary actions. This will ensure that she is careful with future posts that she makes on social media and thus enable her to keep her job. The company also needs to adequately inform its employees </w:t>
      </w:r>
      <w:r w:rsidR="002156B0">
        <w:rPr>
          <w:rFonts w:ascii="Times New Roman" w:hAnsi="Times New Roman"/>
          <w:sz w:val="24"/>
          <w:szCs w:val="24"/>
        </w:rPr>
        <w:t>about</w:t>
      </w:r>
      <w:r w:rsidRPr="0062466F">
        <w:rPr>
          <w:rFonts w:ascii="Times New Roman" w:hAnsi="Times New Roman"/>
          <w:sz w:val="24"/>
          <w:szCs w:val="24"/>
        </w:rPr>
        <w:t xml:space="preserve"> the laws that govern the posting of content on social media. This will make them be thoroughly informed about the content that they should or should not post. This will prevent such scenarios in future and thus enhance the relationship between the employees </w:t>
      </w:r>
      <w:r w:rsidRPr="0062466F">
        <w:rPr>
          <w:rFonts w:ascii="Times New Roman" w:hAnsi="Times New Roman"/>
          <w:sz w:val="24"/>
          <w:szCs w:val="24"/>
        </w:rPr>
        <w:lastRenderedPageBreak/>
        <w:t>and the employer. A</w:t>
      </w:r>
      <w:r w:rsidR="002156B0">
        <w:rPr>
          <w:rFonts w:ascii="Times New Roman" w:hAnsi="Times New Roman"/>
          <w:sz w:val="24"/>
          <w:szCs w:val="24"/>
        </w:rPr>
        <w:t xml:space="preserve"> necessary</w:t>
      </w:r>
      <w:r w:rsidRPr="0062466F">
        <w:rPr>
          <w:rFonts w:ascii="Times New Roman" w:hAnsi="Times New Roman"/>
          <w:sz w:val="24"/>
          <w:szCs w:val="24"/>
        </w:rPr>
        <w:t xml:space="preserve"> remedy is to ensure that the </w:t>
      </w:r>
      <w:r w:rsidR="002156B0" w:rsidRPr="0062466F">
        <w:rPr>
          <w:rFonts w:ascii="Times New Roman" w:hAnsi="Times New Roman"/>
          <w:sz w:val="24"/>
          <w:szCs w:val="24"/>
        </w:rPr>
        <w:t>company’s</w:t>
      </w:r>
      <w:r w:rsidRPr="0062466F">
        <w:rPr>
          <w:rFonts w:ascii="Times New Roman" w:hAnsi="Times New Roman"/>
          <w:sz w:val="24"/>
          <w:szCs w:val="24"/>
        </w:rPr>
        <w:t xml:space="preserve"> rules and policies are revised to ensure that they align </w:t>
      </w:r>
      <w:r w:rsidR="002156B0">
        <w:rPr>
          <w:rFonts w:ascii="Times New Roman" w:hAnsi="Times New Roman"/>
          <w:sz w:val="24"/>
          <w:szCs w:val="24"/>
        </w:rPr>
        <w:t>with</w:t>
      </w:r>
      <w:r w:rsidRPr="0062466F">
        <w:rPr>
          <w:rFonts w:ascii="Times New Roman" w:hAnsi="Times New Roman"/>
          <w:sz w:val="24"/>
          <w:szCs w:val="24"/>
        </w:rPr>
        <w:t xml:space="preserve"> the various laws such as the NLRA so as to avoid legal lawsuits with employees.</w:t>
      </w:r>
    </w:p>
    <w:p w14:paraId="14CDA462" w14:textId="77777777" w:rsidR="00457DDC" w:rsidRDefault="00457DDC" w:rsidP="00457DDC">
      <w:pPr>
        <w:jc w:val="center"/>
        <w:rPr>
          <w:rFonts w:ascii="Times New Roman" w:hAnsi="Times New Roman"/>
          <w:b/>
          <w:bCs/>
          <w:sz w:val="24"/>
          <w:szCs w:val="24"/>
        </w:rPr>
      </w:pPr>
      <w:r>
        <w:rPr>
          <w:rFonts w:ascii="Times New Roman" w:hAnsi="Times New Roman"/>
          <w:b/>
          <w:bCs/>
          <w:sz w:val="24"/>
          <w:szCs w:val="24"/>
        </w:rPr>
        <w:br w:type="page"/>
      </w:r>
    </w:p>
    <w:p w14:paraId="18A3D62A" w14:textId="4A9D6F8F" w:rsidR="00457DDC" w:rsidRPr="00457DDC" w:rsidRDefault="0062466F" w:rsidP="00457DDC">
      <w:pPr>
        <w:jc w:val="center"/>
        <w:rPr>
          <w:rFonts w:ascii="Times New Roman" w:hAnsi="Times New Roman"/>
          <w:b/>
          <w:bCs/>
          <w:color w:val="222222"/>
          <w:sz w:val="24"/>
          <w:szCs w:val="24"/>
          <w:shd w:val="clear" w:color="auto" w:fill="FFFFFF"/>
        </w:rPr>
      </w:pPr>
      <w:r w:rsidRPr="00457DDC">
        <w:rPr>
          <w:rFonts w:ascii="Times New Roman" w:hAnsi="Times New Roman"/>
          <w:b/>
          <w:bCs/>
          <w:sz w:val="24"/>
          <w:szCs w:val="24"/>
        </w:rPr>
        <w:lastRenderedPageBreak/>
        <w:t>R</w:t>
      </w:r>
      <w:r w:rsidR="00BB6DBE" w:rsidRPr="00457DDC">
        <w:rPr>
          <w:rFonts w:ascii="Times New Roman" w:hAnsi="Times New Roman"/>
          <w:b/>
          <w:bCs/>
          <w:color w:val="222222"/>
          <w:sz w:val="24"/>
          <w:szCs w:val="24"/>
          <w:shd w:val="clear" w:color="auto" w:fill="FFFFFF"/>
        </w:rPr>
        <w:t>eferences</w:t>
      </w:r>
    </w:p>
    <w:p w14:paraId="5FD382F7" w14:textId="77777777" w:rsidR="00457DDC" w:rsidRPr="00457DDC" w:rsidRDefault="00457DDC" w:rsidP="00457DDC">
      <w:pPr>
        <w:ind w:left="720" w:hanging="720"/>
        <w:rPr>
          <w:rFonts w:ascii="Times New Roman" w:hAnsi="Times New Roman"/>
          <w:color w:val="222222"/>
          <w:sz w:val="24"/>
          <w:szCs w:val="24"/>
          <w:shd w:val="clear" w:color="auto" w:fill="FFFFFF"/>
        </w:rPr>
      </w:pPr>
      <w:r w:rsidRPr="00457DDC">
        <w:rPr>
          <w:rFonts w:ascii="Times New Roman" w:hAnsi="Times New Roman"/>
          <w:color w:val="222222"/>
          <w:sz w:val="24"/>
          <w:szCs w:val="24"/>
          <w:shd w:val="clear" w:color="auto" w:fill="FFFFFF"/>
        </w:rPr>
        <w:t>Doherty, R. W. (2018). </w:t>
      </w:r>
      <w:r w:rsidRPr="00457DDC">
        <w:rPr>
          <w:rFonts w:ascii="Times New Roman" w:hAnsi="Times New Roman"/>
          <w:i/>
          <w:iCs/>
          <w:color w:val="222222"/>
          <w:sz w:val="24"/>
          <w:szCs w:val="24"/>
          <w:shd w:val="clear" w:color="auto" w:fill="FFFFFF"/>
        </w:rPr>
        <w:t>Industrial and labor relations terms: a glossary</w:t>
      </w:r>
      <w:r w:rsidRPr="00457DDC">
        <w:rPr>
          <w:rFonts w:ascii="Times New Roman" w:hAnsi="Times New Roman"/>
          <w:color w:val="222222"/>
          <w:sz w:val="24"/>
          <w:szCs w:val="24"/>
          <w:shd w:val="clear" w:color="auto" w:fill="FFFFFF"/>
        </w:rPr>
        <w:t>. Cornell University Press.</w:t>
      </w:r>
    </w:p>
    <w:p w14:paraId="50542C53" w14:textId="77777777" w:rsidR="00457DDC" w:rsidRPr="00457DDC" w:rsidRDefault="00457DDC" w:rsidP="00457DDC">
      <w:pPr>
        <w:ind w:left="720" w:hanging="720"/>
        <w:rPr>
          <w:rFonts w:ascii="Times New Roman" w:hAnsi="Times New Roman"/>
          <w:sz w:val="24"/>
          <w:szCs w:val="24"/>
        </w:rPr>
      </w:pPr>
      <w:r w:rsidRPr="00457DDC">
        <w:rPr>
          <w:rFonts w:ascii="Times New Roman" w:hAnsi="Times New Roman"/>
          <w:color w:val="222222"/>
          <w:sz w:val="24"/>
          <w:szCs w:val="24"/>
          <w:shd w:val="clear" w:color="auto" w:fill="FFFFFF"/>
        </w:rPr>
        <w:t>Gould, W. (2019). The National Labor Relations Board in the Twenty First Century. </w:t>
      </w:r>
      <w:r w:rsidRPr="00457DDC">
        <w:rPr>
          <w:rFonts w:ascii="Times New Roman" w:hAnsi="Times New Roman"/>
          <w:i/>
          <w:iCs/>
          <w:color w:val="222222"/>
          <w:sz w:val="24"/>
          <w:szCs w:val="24"/>
          <w:shd w:val="clear" w:color="auto" w:fill="FFFFFF"/>
        </w:rPr>
        <w:t>The Cambridge Handbook of US Labor Law: Reviving American Labor or a 21st Century Economy</w:t>
      </w:r>
      <w:r w:rsidRPr="00457DDC">
        <w:rPr>
          <w:rFonts w:ascii="Times New Roman" w:hAnsi="Times New Roman"/>
          <w:color w:val="222222"/>
          <w:sz w:val="24"/>
          <w:szCs w:val="24"/>
          <w:shd w:val="clear" w:color="auto" w:fill="FFFFFF"/>
        </w:rPr>
        <w:t>.</w:t>
      </w:r>
    </w:p>
    <w:sectPr w:rsidR="00457DDC" w:rsidRPr="00457DD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B15051" w14:textId="77777777" w:rsidR="00AE2E67" w:rsidRDefault="00AE2E67" w:rsidP="00BB6DBE">
      <w:pPr>
        <w:spacing w:after="0" w:line="240" w:lineRule="auto"/>
      </w:pPr>
      <w:r>
        <w:separator/>
      </w:r>
    </w:p>
  </w:endnote>
  <w:endnote w:type="continuationSeparator" w:id="0">
    <w:p w14:paraId="0B2514CA" w14:textId="77777777" w:rsidR="00AE2E67" w:rsidRDefault="00AE2E67" w:rsidP="00BB6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9D0B51" w14:textId="77777777" w:rsidR="00AE2E67" w:rsidRDefault="00AE2E67" w:rsidP="00BB6DBE">
      <w:pPr>
        <w:spacing w:after="0" w:line="240" w:lineRule="auto"/>
      </w:pPr>
      <w:r>
        <w:separator/>
      </w:r>
    </w:p>
  </w:footnote>
  <w:footnote w:type="continuationSeparator" w:id="0">
    <w:p w14:paraId="40FC76A3" w14:textId="77777777" w:rsidR="00AE2E67" w:rsidRDefault="00AE2E67" w:rsidP="00BB6D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F44778"/>
    <w:multiLevelType w:val="hybridMultilevel"/>
    <w:tmpl w:val="7610E3BC"/>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7F6A45"/>
    <w:multiLevelType w:val="hybridMultilevel"/>
    <w:tmpl w:val="42F63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C22C14"/>
    <w:multiLevelType w:val="hybridMultilevel"/>
    <w:tmpl w:val="C422DC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M0MrUAYksTEzMjUyUdpeDU4uLM/DyQAqNaAOTv+rUsAAAA"/>
  </w:docVars>
  <w:rsids>
    <w:rsidRoot w:val="002F469C"/>
    <w:rsid w:val="00023E2C"/>
    <w:rsid w:val="000A3683"/>
    <w:rsid w:val="001A0E64"/>
    <w:rsid w:val="001D06C1"/>
    <w:rsid w:val="002156B0"/>
    <w:rsid w:val="002733A2"/>
    <w:rsid w:val="002F469C"/>
    <w:rsid w:val="00320DDC"/>
    <w:rsid w:val="00372957"/>
    <w:rsid w:val="003C6437"/>
    <w:rsid w:val="00440DB3"/>
    <w:rsid w:val="004561CA"/>
    <w:rsid w:val="00457DDC"/>
    <w:rsid w:val="004E1693"/>
    <w:rsid w:val="005262C7"/>
    <w:rsid w:val="0062466F"/>
    <w:rsid w:val="0072172E"/>
    <w:rsid w:val="00731C4E"/>
    <w:rsid w:val="007C1EE6"/>
    <w:rsid w:val="007C2339"/>
    <w:rsid w:val="008A742D"/>
    <w:rsid w:val="008E29AB"/>
    <w:rsid w:val="009F2C95"/>
    <w:rsid w:val="00A03D8A"/>
    <w:rsid w:val="00A12DC3"/>
    <w:rsid w:val="00A178CD"/>
    <w:rsid w:val="00A40B2E"/>
    <w:rsid w:val="00A96C46"/>
    <w:rsid w:val="00AE2E67"/>
    <w:rsid w:val="00AF1F23"/>
    <w:rsid w:val="00B605B3"/>
    <w:rsid w:val="00BB6DBE"/>
    <w:rsid w:val="00C869D9"/>
    <w:rsid w:val="00CE334B"/>
    <w:rsid w:val="00DD3AE0"/>
    <w:rsid w:val="00F63505"/>
    <w:rsid w:val="00FA048D"/>
    <w:rsid w:val="00FD0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18834"/>
  <w15:docId w15:val="{362B3ECA-F226-4B77-A18B-E331D3334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69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469C"/>
    <w:pPr>
      <w:spacing w:after="0" w:line="240" w:lineRule="auto"/>
    </w:pPr>
    <w:rPr>
      <w:rFonts w:ascii="Calibri" w:eastAsia="Calibri" w:hAnsi="Calibri" w:cs="Times New Roman"/>
    </w:rPr>
  </w:style>
  <w:style w:type="table" w:styleId="TableGrid">
    <w:name w:val="Table Grid"/>
    <w:basedOn w:val="TableNormal"/>
    <w:uiPriority w:val="59"/>
    <w:rsid w:val="002F46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048D"/>
    <w:pPr>
      <w:spacing w:after="0" w:line="240" w:lineRule="auto"/>
      <w:ind w:left="720"/>
    </w:pPr>
    <w:rPr>
      <w:rFonts w:ascii="Times New Roman" w:eastAsia="Times New Roman" w:hAnsi="Times New Roman"/>
      <w:sz w:val="24"/>
      <w:szCs w:val="24"/>
    </w:rPr>
  </w:style>
  <w:style w:type="paragraph" w:styleId="Header">
    <w:name w:val="header"/>
    <w:basedOn w:val="Normal"/>
    <w:link w:val="HeaderChar"/>
    <w:uiPriority w:val="99"/>
    <w:unhideWhenUsed/>
    <w:rsid w:val="00BB6D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DBE"/>
    <w:rPr>
      <w:rFonts w:ascii="Calibri" w:eastAsia="Calibri" w:hAnsi="Calibri" w:cs="Times New Roman"/>
    </w:rPr>
  </w:style>
  <w:style w:type="paragraph" w:styleId="Footer">
    <w:name w:val="footer"/>
    <w:basedOn w:val="Normal"/>
    <w:link w:val="FooterChar"/>
    <w:uiPriority w:val="99"/>
    <w:unhideWhenUsed/>
    <w:rsid w:val="00BB6D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DB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6</Pages>
  <Words>1757</Words>
  <Characters>10015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Antony Ouma</cp:lastModifiedBy>
  <cp:revision>21</cp:revision>
  <dcterms:created xsi:type="dcterms:W3CDTF">2020-02-21T19:00:00Z</dcterms:created>
  <dcterms:modified xsi:type="dcterms:W3CDTF">2020-02-23T11:50:00Z</dcterms:modified>
</cp:coreProperties>
</file>